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77ED" w14:textId="5A2E2026" w:rsidR="008406DD" w:rsidRDefault="00B47AE3" w:rsidP="00BF08D6">
      <w:pPr>
        <w:pStyle w:val="Heading2"/>
        <w:rPr>
          <w:sz w:val="44"/>
          <w:szCs w:val="44"/>
        </w:rPr>
      </w:pPr>
      <w:r>
        <w:rPr>
          <w:noProof/>
          <w:sz w:val="44"/>
          <w:szCs w:val="44"/>
        </w:rPr>
        <w:drawing>
          <wp:inline distT="0" distB="0" distL="0" distR="0" wp14:anchorId="39D8004E" wp14:editId="7524B8EA">
            <wp:extent cx="1260764" cy="6741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4661" cy="686937"/>
                    </a:xfrm>
                    <a:prstGeom prst="rect">
                      <a:avLst/>
                    </a:prstGeom>
                  </pic:spPr>
                </pic:pic>
              </a:graphicData>
            </a:graphic>
          </wp:inline>
        </w:drawing>
      </w:r>
      <w:r>
        <w:rPr>
          <w:sz w:val="44"/>
          <w:szCs w:val="44"/>
        </w:rPr>
        <w:t xml:space="preserve">       </w:t>
      </w:r>
      <w:r w:rsidR="00552095">
        <w:rPr>
          <w:sz w:val="44"/>
          <w:szCs w:val="44"/>
        </w:rPr>
        <w:t xml:space="preserve">                         </w:t>
      </w:r>
      <w:r>
        <w:rPr>
          <w:sz w:val="44"/>
          <w:szCs w:val="44"/>
        </w:rPr>
        <w:t xml:space="preserve">    </w:t>
      </w:r>
      <w:r w:rsidR="0094776B">
        <w:rPr>
          <w:noProof/>
          <w:lang w:val="lt-LT"/>
        </w:rPr>
        <w:drawing>
          <wp:inline distT="0" distB="0" distL="0" distR="0" wp14:anchorId="5C403F1E" wp14:editId="2F6B77C7">
            <wp:extent cx="1877060" cy="5611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86725" cy="564056"/>
                    </a:xfrm>
                    <a:prstGeom prst="rect">
                      <a:avLst/>
                    </a:prstGeom>
                    <a:noFill/>
                    <a:ln>
                      <a:noFill/>
                    </a:ln>
                  </pic:spPr>
                </pic:pic>
              </a:graphicData>
            </a:graphic>
          </wp:inline>
        </w:drawing>
      </w:r>
      <w:r>
        <w:rPr>
          <w:sz w:val="44"/>
          <w:szCs w:val="44"/>
        </w:rPr>
        <w:t xml:space="preserve">                       </w:t>
      </w:r>
    </w:p>
    <w:p w14:paraId="6516935D" w14:textId="69865562" w:rsidR="00B47AE3" w:rsidRDefault="00B47AE3" w:rsidP="00BF08D6">
      <w:pPr>
        <w:pStyle w:val="Heading2"/>
        <w:rPr>
          <w:sz w:val="44"/>
          <w:szCs w:val="44"/>
        </w:rPr>
      </w:pPr>
      <w:r>
        <w:rPr>
          <w:sz w:val="44"/>
          <w:szCs w:val="44"/>
        </w:rPr>
        <w:t xml:space="preserve">                </w:t>
      </w:r>
    </w:p>
    <w:p w14:paraId="5CF293B5" w14:textId="08775578" w:rsidR="002C4870" w:rsidRPr="002C7258" w:rsidRDefault="00B322BE" w:rsidP="004E03CF">
      <w:pPr>
        <w:pStyle w:val="Heading2"/>
        <w:jc w:val="center"/>
        <w:rPr>
          <w:sz w:val="44"/>
          <w:szCs w:val="44"/>
        </w:rPr>
      </w:pPr>
      <w:r w:rsidRPr="002C7258">
        <w:rPr>
          <w:sz w:val="44"/>
          <w:szCs w:val="44"/>
        </w:rPr>
        <w:t>VALSTYBINIO STUDIJŲ FONDO</w:t>
      </w:r>
      <w:r w:rsidR="002C4870" w:rsidRPr="002C7258">
        <w:rPr>
          <w:sz w:val="44"/>
          <w:szCs w:val="44"/>
        </w:rPr>
        <w:t xml:space="preserve"> </w:t>
      </w:r>
      <w:r w:rsidRPr="002C7258">
        <w:rPr>
          <w:sz w:val="44"/>
          <w:szCs w:val="44"/>
        </w:rPr>
        <w:t>FORUMAS</w:t>
      </w:r>
    </w:p>
    <w:p w14:paraId="605CAF21" w14:textId="77777777" w:rsidR="005B26DB" w:rsidRPr="005B26DB" w:rsidRDefault="00842914" w:rsidP="004E03CF">
      <w:pPr>
        <w:pStyle w:val="Heading2"/>
        <w:jc w:val="center"/>
        <w:rPr>
          <w:i/>
          <w:iCs/>
        </w:rPr>
      </w:pPr>
      <w:r w:rsidRPr="005B26DB">
        <w:rPr>
          <w:i/>
          <w:iCs/>
        </w:rPr>
        <w:t xml:space="preserve">ĮTRAUKUSIS AUKŠTASIS MOKSLAS: FINANSINĖ PARAMA, INFORMACIJOS PRIEINAMUMAS IR </w:t>
      </w:r>
      <w:r w:rsidR="00DC51E1" w:rsidRPr="005B26DB">
        <w:rPr>
          <w:i/>
          <w:iCs/>
        </w:rPr>
        <w:t xml:space="preserve">PARTNERYSTĖ </w:t>
      </w:r>
    </w:p>
    <w:p w14:paraId="405D741D" w14:textId="0E88D80E" w:rsidR="002C7258" w:rsidRPr="002C7258" w:rsidRDefault="004E03CF" w:rsidP="002C7258">
      <w:pPr>
        <w:pStyle w:val="Heading2"/>
        <w:jc w:val="center"/>
        <w:rPr>
          <w:sz w:val="44"/>
          <w:szCs w:val="44"/>
          <w:lang w:val="lt-LT"/>
        </w:rPr>
      </w:pPr>
      <w:r w:rsidRPr="002C7258">
        <w:rPr>
          <w:sz w:val="44"/>
          <w:szCs w:val="44"/>
          <w:lang w:val="lt-LT"/>
        </w:rPr>
        <w:t>DARBOTVARKĖ</w:t>
      </w:r>
    </w:p>
    <w:p w14:paraId="1A62A4DD" w14:textId="1840863B" w:rsidR="00033196" w:rsidRPr="007A6074" w:rsidRDefault="00033196" w:rsidP="00033196">
      <w:pPr>
        <w:pStyle w:val="NormalWeb"/>
        <w:rPr>
          <w:lang w:val="lt-LT"/>
        </w:rPr>
      </w:pPr>
    </w:p>
    <w:tbl>
      <w:tblPr>
        <w:tblW w:w="9720" w:type="dxa"/>
        <w:tblCellSpacing w:w="15" w:type="dxa"/>
        <w:tblCellMar>
          <w:top w:w="15" w:type="dxa"/>
          <w:left w:w="15" w:type="dxa"/>
          <w:bottom w:w="15" w:type="dxa"/>
          <w:right w:w="15" w:type="dxa"/>
        </w:tblCellMar>
        <w:tblLook w:val="04A0" w:firstRow="1" w:lastRow="0" w:firstColumn="1" w:lastColumn="0" w:noHBand="0" w:noVBand="1"/>
      </w:tblPr>
      <w:tblGrid>
        <w:gridCol w:w="1800"/>
        <w:gridCol w:w="7920"/>
      </w:tblGrid>
      <w:tr w:rsidR="00033196" w:rsidRPr="007A6074" w14:paraId="77CE3ED2" w14:textId="77777777" w:rsidTr="000E2643">
        <w:trPr>
          <w:tblHeader/>
          <w:tblCellSpacing w:w="15" w:type="dxa"/>
        </w:trPr>
        <w:tc>
          <w:tcPr>
            <w:tcW w:w="1755" w:type="dxa"/>
            <w:vAlign w:val="center"/>
            <w:hideMark/>
          </w:tcPr>
          <w:p w14:paraId="555B84B5" w14:textId="1A3C0A80" w:rsidR="00033196" w:rsidRPr="007A6074" w:rsidRDefault="00033196">
            <w:pPr>
              <w:jc w:val="center"/>
              <w:rPr>
                <w:rFonts w:ascii="Times New Roman" w:hAnsi="Times New Roman" w:cs="Times New Roman"/>
                <w:sz w:val="24"/>
                <w:szCs w:val="24"/>
                <w:lang w:val="lt-LT"/>
              </w:rPr>
            </w:pPr>
          </w:p>
        </w:tc>
        <w:tc>
          <w:tcPr>
            <w:tcW w:w="7875" w:type="dxa"/>
            <w:vAlign w:val="center"/>
            <w:hideMark/>
          </w:tcPr>
          <w:p w14:paraId="32FEE61A" w14:textId="0C6B89D3" w:rsidR="00033196" w:rsidRPr="007A6074" w:rsidRDefault="00033196">
            <w:pPr>
              <w:jc w:val="center"/>
              <w:rPr>
                <w:rFonts w:ascii="Times New Roman" w:hAnsi="Times New Roman" w:cs="Times New Roman"/>
                <w:sz w:val="24"/>
                <w:szCs w:val="24"/>
                <w:lang w:val="lt-LT"/>
              </w:rPr>
            </w:pPr>
          </w:p>
        </w:tc>
      </w:tr>
      <w:tr w:rsidR="00033196" w:rsidRPr="007A6074" w14:paraId="7C3B2EC2" w14:textId="77777777" w:rsidTr="000E2643">
        <w:trPr>
          <w:tblCellSpacing w:w="15" w:type="dxa"/>
        </w:trPr>
        <w:tc>
          <w:tcPr>
            <w:tcW w:w="1755" w:type="dxa"/>
            <w:vAlign w:val="center"/>
            <w:hideMark/>
          </w:tcPr>
          <w:p w14:paraId="3E4CF427" w14:textId="77777777" w:rsidR="00033196" w:rsidRPr="007A6074" w:rsidRDefault="00033196">
            <w:pPr>
              <w:rPr>
                <w:rFonts w:ascii="Times New Roman" w:hAnsi="Times New Roman" w:cs="Times New Roman"/>
                <w:sz w:val="24"/>
                <w:szCs w:val="24"/>
                <w:lang w:val="lt-LT"/>
              </w:rPr>
            </w:pPr>
            <w:r w:rsidRPr="007A6074">
              <w:rPr>
                <w:rStyle w:val="Strong"/>
                <w:rFonts w:ascii="Times New Roman" w:hAnsi="Times New Roman" w:cs="Times New Roman"/>
                <w:sz w:val="24"/>
                <w:szCs w:val="24"/>
                <w:lang w:val="lt-LT"/>
              </w:rPr>
              <w:t>10:30–11:00</w:t>
            </w:r>
          </w:p>
        </w:tc>
        <w:tc>
          <w:tcPr>
            <w:tcW w:w="7875" w:type="dxa"/>
            <w:vAlign w:val="center"/>
            <w:hideMark/>
          </w:tcPr>
          <w:p w14:paraId="7835046D" w14:textId="24F7D138" w:rsidR="00033196" w:rsidRDefault="00033196">
            <w:pPr>
              <w:rPr>
                <w:rFonts w:ascii="Times New Roman" w:hAnsi="Times New Roman" w:cs="Times New Roman"/>
                <w:sz w:val="24"/>
                <w:szCs w:val="24"/>
                <w:lang w:val="lt-LT"/>
              </w:rPr>
            </w:pPr>
            <w:r w:rsidRPr="007A6074">
              <w:rPr>
                <w:rFonts w:ascii="Times New Roman" w:hAnsi="Times New Roman" w:cs="Times New Roman"/>
                <w:sz w:val="24"/>
                <w:szCs w:val="24"/>
                <w:lang w:val="lt-LT"/>
              </w:rPr>
              <w:t>Dalyvių registracija</w:t>
            </w:r>
            <w:r w:rsidR="007A6074" w:rsidRPr="007A6074">
              <w:rPr>
                <w:rFonts w:ascii="Times New Roman" w:hAnsi="Times New Roman" w:cs="Times New Roman"/>
                <w:sz w:val="24"/>
                <w:szCs w:val="24"/>
                <w:lang w:val="lt-LT"/>
              </w:rPr>
              <w:t>.</w:t>
            </w:r>
          </w:p>
          <w:p w14:paraId="293F4B5E" w14:textId="49FFDFAE" w:rsidR="000E2643" w:rsidRPr="007A6074" w:rsidRDefault="000E2643">
            <w:pPr>
              <w:rPr>
                <w:rFonts w:ascii="Times New Roman" w:hAnsi="Times New Roman" w:cs="Times New Roman"/>
                <w:sz w:val="24"/>
                <w:szCs w:val="24"/>
                <w:lang w:val="lt-LT"/>
              </w:rPr>
            </w:pPr>
          </w:p>
        </w:tc>
      </w:tr>
      <w:tr w:rsidR="00033196" w:rsidRPr="007A6074" w14:paraId="0CAFBDCF" w14:textId="77777777" w:rsidTr="000E2643">
        <w:trPr>
          <w:tblCellSpacing w:w="15" w:type="dxa"/>
        </w:trPr>
        <w:tc>
          <w:tcPr>
            <w:tcW w:w="1755" w:type="dxa"/>
            <w:vAlign w:val="center"/>
            <w:hideMark/>
          </w:tcPr>
          <w:p w14:paraId="057DD1F9" w14:textId="13615A4F" w:rsidR="00033196" w:rsidRPr="007A6074" w:rsidRDefault="00033196">
            <w:pPr>
              <w:rPr>
                <w:rFonts w:ascii="Times New Roman" w:hAnsi="Times New Roman" w:cs="Times New Roman"/>
                <w:sz w:val="24"/>
                <w:szCs w:val="24"/>
                <w:lang w:val="lt-LT"/>
              </w:rPr>
            </w:pPr>
            <w:r w:rsidRPr="007A6074">
              <w:rPr>
                <w:rStyle w:val="Strong"/>
                <w:rFonts w:ascii="Times New Roman" w:hAnsi="Times New Roman" w:cs="Times New Roman"/>
                <w:sz w:val="24"/>
                <w:szCs w:val="24"/>
                <w:lang w:val="lt-LT"/>
              </w:rPr>
              <w:t>11:00–11:</w:t>
            </w:r>
            <w:r w:rsidR="00FA647D">
              <w:rPr>
                <w:rStyle w:val="Strong"/>
                <w:rFonts w:ascii="Times New Roman" w:hAnsi="Times New Roman" w:cs="Times New Roman"/>
                <w:sz w:val="24"/>
                <w:szCs w:val="24"/>
                <w:lang w:val="lt-LT"/>
              </w:rPr>
              <w:t>30</w:t>
            </w:r>
          </w:p>
        </w:tc>
        <w:tc>
          <w:tcPr>
            <w:tcW w:w="7875" w:type="dxa"/>
            <w:vAlign w:val="center"/>
            <w:hideMark/>
          </w:tcPr>
          <w:p w14:paraId="50BA1A18" w14:textId="77777777" w:rsidR="000E2643" w:rsidRDefault="000E2643">
            <w:pPr>
              <w:rPr>
                <w:rFonts w:ascii="Times New Roman" w:hAnsi="Times New Roman" w:cs="Times New Roman"/>
                <w:sz w:val="24"/>
                <w:szCs w:val="24"/>
                <w:lang w:val="lt-LT"/>
              </w:rPr>
            </w:pPr>
          </w:p>
          <w:p w14:paraId="565E80C3" w14:textId="201CEC6C" w:rsidR="00033196" w:rsidRDefault="00033196">
            <w:pPr>
              <w:rPr>
                <w:rFonts w:ascii="Times New Roman" w:hAnsi="Times New Roman" w:cs="Times New Roman"/>
                <w:sz w:val="24"/>
                <w:szCs w:val="24"/>
                <w:lang w:val="lt-LT"/>
              </w:rPr>
            </w:pPr>
            <w:r w:rsidRPr="007A6074">
              <w:rPr>
                <w:rFonts w:ascii="Times New Roman" w:hAnsi="Times New Roman" w:cs="Times New Roman"/>
                <w:sz w:val="24"/>
                <w:szCs w:val="24"/>
                <w:lang w:val="lt-LT"/>
              </w:rPr>
              <w:t>Sveikinimo žodis</w:t>
            </w:r>
            <w:r w:rsidR="0021463F" w:rsidRPr="007A6074">
              <w:rPr>
                <w:rFonts w:ascii="Times New Roman" w:hAnsi="Times New Roman" w:cs="Times New Roman"/>
                <w:sz w:val="24"/>
                <w:szCs w:val="24"/>
                <w:lang w:val="lt-LT"/>
              </w:rPr>
              <w:t>. Sveikinimo žodį taria</w:t>
            </w:r>
            <w:r w:rsidR="00EB4551">
              <w:rPr>
                <w:rFonts w:ascii="Times New Roman" w:hAnsi="Times New Roman" w:cs="Times New Roman"/>
                <w:sz w:val="24"/>
                <w:szCs w:val="24"/>
                <w:lang w:val="lt-LT"/>
              </w:rPr>
              <w:t xml:space="preserve"> </w:t>
            </w:r>
            <w:r w:rsidR="000355EC" w:rsidRPr="007A6074">
              <w:rPr>
                <w:rFonts w:ascii="Times New Roman" w:hAnsi="Times New Roman" w:cs="Times New Roman"/>
                <w:sz w:val="24"/>
                <w:szCs w:val="24"/>
                <w:lang w:val="lt-LT"/>
              </w:rPr>
              <w:t>ministerijos atstovas ir Valstybinio studijų fondo direktorius Arvydas Darulis</w:t>
            </w:r>
            <w:r w:rsidR="00D553A2" w:rsidRPr="007A6074">
              <w:rPr>
                <w:rFonts w:ascii="Times New Roman" w:hAnsi="Times New Roman" w:cs="Times New Roman"/>
                <w:sz w:val="24"/>
                <w:szCs w:val="24"/>
                <w:lang w:val="lt-LT"/>
              </w:rPr>
              <w:t xml:space="preserve">. </w:t>
            </w:r>
          </w:p>
          <w:p w14:paraId="6701C56D" w14:textId="77777777" w:rsidR="000E2643" w:rsidRDefault="000E2643">
            <w:pPr>
              <w:rPr>
                <w:rFonts w:ascii="Times New Roman" w:hAnsi="Times New Roman" w:cs="Times New Roman"/>
                <w:sz w:val="24"/>
                <w:szCs w:val="24"/>
                <w:lang w:val="lt-LT"/>
              </w:rPr>
            </w:pPr>
          </w:p>
          <w:p w14:paraId="46ECFCEC" w14:textId="72E500D9" w:rsidR="00194AB4" w:rsidRPr="007A6074" w:rsidRDefault="00194AB4">
            <w:pPr>
              <w:rPr>
                <w:rFonts w:ascii="Times New Roman" w:hAnsi="Times New Roman" w:cs="Times New Roman"/>
                <w:sz w:val="24"/>
                <w:szCs w:val="24"/>
                <w:lang w:val="lt-LT"/>
              </w:rPr>
            </w:pPr>
          </w:p>
        </w:tc>
      </w:tr>
      <w:tr w:rsidR="00033196" w:rsidRPr="007A6074" w14:paraId="7E9BC5DB" w14:textId="77777777" w:rsidTr="000E2643">
        <w:trPr>
          <w:trHeight w:val="528"/>
          <w:tblCellSpacing w:w="15" w:type="dxa"/>
        </w:trPr>
        <w:tc>
          <w:tcPr>
            <w:tcW w:w="1755" w:type="dxa"/>
            <w:vAlign w:val="center"/>
            <w:hideMark/>
          </w:tcPr>
          <w:p w14:paraId="4D115A08" w14:textId="1FBD3D9F" w:rsidR="00033196" w:rsidRPr="007A6074" w:rsidRDefault="00033196">
            <w:pPr>
              <w:rPr>
                <w:rFonts w:ascii="Times New Roman" w:hAnsi="Times New Roman" w:cs="Times New Roman"/>
                <w:sz w:val="24"/>
                <w:szCs w:val="24"/>
                <w:lang w:val="lt-LT"/>
              </w:rPr>
            </w:pPr>
            <w:r w:rsidRPr="007A6074">
              <w:rPr>
                <w:rStyle w:val="Strong"/>
                <w:rFonts w:ascii="Times New Roman" w:hAnsi="Times New Roman" w:cs="Times New Roman"/>
                <w:sz w:val="24"/>
                <w:szCs w:val="24"/>
                <w:lang w:val="lt-LT"/>
              </w:rPr>
              <w:t>11:</w:t>
            </w:r>
            <w:r w:rsidR="00BE38E3">
              <w:rPr>
                <w:rStyle w:val="Strong"/>
                <w:rFonts w:ascii="Times New Roman" w:hAnsi="Times New Roman" w:cs="Times New Roman"/>
                <w:sz w:val="24"/>
                <w:szCs w:val="24"/>
                <w:lang w:val="lt-LT"/>
              </w:rPr>
              <w:t>30</w:t>
            </w:r>
            <w:r w:rsidRPr="007A6074">
              <w:rPr>
                <w:rStyle w:val="Strong"/>
                <w:rFonts w:ascii="Times New Roman" w:hAnsi="Times New Roman" w:cs="Times New Roman"/>
                <w:sz w:val="24"/>
                <w:szCs w:val="24"/>
                <w:lang w:val="lt-LT"/>
              </w:rPr>
              <w:t>–11:</w:t>
            </w:r>
            <w:r w:rsidR="00BE38E3">
              <w:rPr>
                <w:rStyle w:val="Strong"/>
                <w:rFonts w:ascii="Times New Roman" w:hAnsi="Times New Roman" w:cs="Times New Roman"/>
                <w:sz w:val="24"/>
                <w:szCs w:val="24"/>
                <w:lang w:val="lt-LT"/>
              </w:rPr>
              <w:t>4</w:t>
            </w:r>
            <w:r w:rsidR="00AE02A4">
              <w:rPr>
                <w:rStyle w:val="Strong"/>
                <w:rFonts w:ascii="Times New Roman" w:hAnsi="Times New Roman" w:cs="Times New Roman"/>
                <w:sz w:val="24"/>
                <w:szCs w:val="24"/>
                <w:lang w:val="lt-LT"/>
              </w:rPr>
              <w:t>5</w:t>
            </w:r>
          </w:p>
        </w:tc>
        <w:tc>
          <w:tcPr>
            <w:tcW w:w="7875" w:type="dxa"/>
            <w:vAlign w:val="center"/>
            <w:hideMark/>
          </w:tcPr>
          <w:p w14:paraId="2DB7C8B6" w14:textId="33A6A839" w:rsidR="00033196" w:rsidRPr="00AE02A4" w:rsidRDefault="00E25CE7">
            <w:pPr>
              <w:rPr>
                <w:rFonts w:ascii="Times New Roman" w:hAnsi="Times New Roman" w:cs="Times New Roman"/>
                <w:sz w:val="24"/>
                <w:szCs w:val="24"/>
                <w:lang w:val="lt-LT"/>
              </w:rPr>
            </w:pPr>
            <w:r w:rsidRPr="00FA73E1">
              <w:rPr>
                <w:rFonts w:ascii="Times New Roman" w:hAnsi="Times New Roman" w:cs="Times New Roman"/>
                <w:sz w:val="24"/>
                <w:szCs w:val="24"/>
                <w:lang w:val="lt-LT"/>
              </w:rPr>
              <w:t>,,</w:t>
            </w:r>
            <w:r w:rsidRPr="00E25CE7">
              <w:rPr>
                <w:rFonts w:ascii="Times New Roman" w:hAnsi="Times New Roman" w:cs="Times New Roman"/>
                <w:i/>
                <w:iCs/>
                <w:sz w:val="24"/>
                <w:szCs w:val="24"/>
                <w:lang w:val="lt-LT"/>
              </w:rPr>
              <w:t>Studijų prieinamumas asmenims su negalia: tyrimų apžvalga</w:t>
            </w:r>
            <w:r w:rsidRPr="00FA73E1">
              <w:rPr>
                <w:rFonts w:ascii="Times New Roman" w:hAnsi="Times New Roman" w:cs="Times New Roman"/>
                <w:sz w:val="24"/>
                <w:szCs w:val="24"/>
                <w:lang w:val="lt-LT"/>
              </w:rPr>
              <w:t xml:space="preserve">”, </w:t>
            </w:r>
            <w:r>
              <w:rPr>
                <w:rFonts w:ascii="Times New Roman" w:hAnsi="Times New Roman" w:cs="Times New Roman"/>
                <w:sz w:val="24"/>
                <w:szCs w:val="24"/>
                <w:lang w:val="lt-LT"/>
              </w:rPr>
              <w:t>P</w:t>
            </w:r>
            <w:r w:rsidRPr="00FA73E1">
              <w:rPr>
                <w:rFonts w:ascii="Times New Roman" w:hAnsi="Times New Roman" w:cs="Times New Roman"/>
                <w:sz w:val="24"/>
                <w:szCs w:val="24"/>
                <w:lang w:val="lt-LT"/>
              </w:rPr>
              <w:t xml:space="preserve">ranešėja </w:t>
            </w:r>
            <w:r>
              <w:rPr>
                <w:rFonts w:ascii="Times New Roman" w:hAnsi="Times New Roman" w:cs="Times New Roman"/>
                <w:sz w:val="24"/>
                <w:szCs w:val="24"/>
                <w:lang w:val="lt-LT"/>
              </w:rPr>
              <w:t>-</w:t>
            </w:r>
            <w:r>
              <w:t xml:space="preserve"> </w:t>
            </w:r>
            <w:r w:rsidRPr="00FA73E1">
              <w:rPr>
                <w:rFonts w:ascii="Times New Roman" w:hAnsi="Times New Roman" w:cs="Times New Roman"/>
                <w:sz w:val="24"/>
                <w:szCs w:val="24"/>
                <w:lang w:val="lt-LT"/>
              </w:rPr>
              <w:t>Indrė Širvinskaitė</w:t>
            </w:r>
            <w:r w:rsidR="007E7AA4" w:rsidRPr="007A6074">
              <w:rPr>
                <w:rFonts w:ascii="Times New Roman" w:hAnsi="Times New Roman" w:cs="Times New Roman"/>
                <w:sz w:val="24"/>
                <w:szCs w:val="24"/>
                <w:lang w:val="lt-LT"/>
              </w:rPr>
              <w:t xml:space="preserve"> Lietuvos negalios organizacijų forum</w:t>
            </w:r>
            <w:r w:rsidR="007E7AA4">
              <w:rPr>
                <w:rFonts w:ascii="Times New Roman" w:hAnsi="Times New Roman" w:cs="Times New Roman"/>
                <w:sz w:val="24"/>
                <w:szCs w:val="24"/>
                <w:lang w:val="lt-LT"/>
              </w:rPr>
              <w:t>o</w:t>
            </w:r>
            <w:r w:rsidRPr="00FA73E1">
              <w:rPr>
                <w:rFonts w:ascii="Times New Roman" w:hAnsi="Times New Roman" w:cs="Times New Roman"/>
                <w:sz w:val="24"/>
                <w:szCs w:val="24"/>
                <w:lang w:val="lt-LT"/>
              </w:rPr>
              <w:t xml:space="preserve"> prezidentė.</w:t>
            </w:r>
          </w:p>
        </w:tc>
      </w:tr>
      <w:tr w:rsidR="00033196" w:rsidRPr="007A6074" w14:paraId="720B8572" w14:textId="77777777" w:rsidTr="000E2643">
        <w:trPr>
          <w:tblCellSpacing w:w="15" w:type="dxa"/>
        </w:trPr>
        <w:tc>
          <w:tcPr>
            <w:tcW w:w="1755" w:type="dxa"/>
            <w:vAlign w:val="center"/>
            <w:hideMark/>
          </w:tcPr>
          <w:p w14:paraId="3902574C" w14:textId="58B36C85" w:rsidR="00033196" w:rsidRPr="007A6074" w:rsidRDefault="7F4F3F82">
            <w:pPr>
              <w:rPr>
                <w:rFonts w:ascii="Times New Roman" w:hAnsi="Times New Roman" w:cs="Times New Roman"/>
                <w:sz w:val="24"/>
                <w:szCs w:val="24"/>
                <w:lang w:val="lt-LT"/>
              </w:rPr>
            </w:pPr>
            <w:r w:rsidRPr="007A6074">
              <w:rPr>
                <w:rStyle w:val="Strong"/>
                <w:rFonts w:ascii="Times New Roman" w:hAnsi="Times New Roman" w:cs="Times New Roman"/>
                <w:sz w:val="24"/>
                <w:szCs w:val="24"/>
                <w:lang w:val="lt-LT"/>
              </w:rPr>
              <w:t>11:</w:t>
            </w:r>
            <w:r w:rsidR="00BE38E3">
              <w:rPr>
                <w:rStyle w:val="Strong"/>
                <w:rFonts w:ascii="Times New Roman" w:hAnsi="Times New Roman" w:cs="Times New Roman"/>
                <w:sz w:val="24"/>
                <w:szCs w:val="24"/>
                <w:lang w:val="lt-LT"/>
              </w:rPr>
              <w:t>4</w:t>
            </w:r>
            <w:r w:rsidR="00E36CA9" w:rsidRPr="007A6074">
              <w:rPr>
                <w:rStyle w:val="Strong"/>
                <w:rFonts w:ascii="Times New Roman" w:hAnsi="Times New Roman" w:cs="Times New Roman"/>
                <w:sz w:val="24"/>
                <w:szCs w:val="24"/>
                <w:lang w:val="lt-LT"/>
              </w:rPr>
              <w:t>5</w:t>
            </w:r>
            <w:r w:rsidRPr="007A6074">
              <w:rPr>
                <w:rStyle w:val="Strong"/>
                <w:rFonts w:ascii="Times New Roman" w:hAnsi="Times New Roman" w:cs="Times New Roman"/>
                <w:sz w:val="24"/>
                <w:szCs w:val="24"/>
                <w:lang w:val="lt-LT"/>
              </w:rPr>
              <w:t>–1</w:t>
            </w:r>
            <w:r w:rsidR="00BE38E3">
              <w:rPr>
                <w:rStyle w:val="Strong"/>
                <w:rFonts w:ascii="Times New Roman" w:hAnsi="Times New Roman" w:cs="Times New Roman"/>
                <w:sz w:val="24"/>
                <w:szCs w:val="24"/>
                <w:lang w:val="lt-LT"/>
              </w:rPr>
              <w:t>2</w:t>
            </w:r>
            <w:r w:rsidRPr="007A6074">
              <w:rPr>
                <w:rStyle w:val="Strong"/>
                <w:rFonts w:ascii="Times New Roman" w:hAnsi="Times New Roman" w:cs="Times New Roman"/>
                <w:sz w:val="24"/>
                <w:szCs w:val="24"/>
                <w:lang w:val="lt-LT"/>
              </w:rPr>
              <w:t>:</w:t>
            </w:r>
            <w:r w:rsidR="00BE38E3">
              <w:rPr>
                <w:rStyle w:val="Strong"/>
                <w:rFonts w:ascii="Times New Roman" w:hAnsi="Times New Roman" w:cs="Times New Roman"/>
                <w:sz w:val="24"/>
                <w:szCs w:val="24"/>
                <w:lang w:val="lt-LT"/>
              </w:rPr>
              <w:t>00</w:t>
            </w:r>
          </w:p>
        </w:tc>
        <w:tc>
          <w:tcPr>
            <w:tcW w:w="7875" w:type="dxa"/>
            <w:vAlign w:val="center"/>
            <w:hideMark/>
          </w:tcPr>
          <w:p w14:paraId="14EE3A07" w14:textId="77777777" w:rsidR="00F85B9E" w:rsidRDefault="00F85B9E">
            <w:pPr>
              <w:rPr>
                <w:rStyle w:val="Strong"/>
                <w:rFonts w:ascii="Times New Roman" w:hAnsi="Times New Roman" w:cs="Times New Roman"/>
                <w:b w:val="0"/>
                <w:bCs w:val="0"/>
                <w:sz w:val="24"/>
                <w:szCs w:val="24"/>
                <w:lang w:val="lt-LT"/>
              </w:rPr>
            </w:pPr>
          </w:p>
          <w:p w14:paraId="50FD4E17" w14:textId="027EA378" w:rsidR="00E25CE7" w:rsidRDefault="00F85B9E">
            <w:pPr>
              <w:rPr>
                <w:rStyle w:val="Strong"/>
                <w:rFonts w:ascii="Times New Roman" w:hAnsi="Times New Roman" w:cs="Times New Roman"/>
                <w:b w:val="0"/>
                <w:bCs w:val="0"/>
                <w:sz w:val="24"/>
                <w:szCs w:val="24"/>
                <w:lang w:val="lt-LT"/>
              </w:rPr>
            </w:pPr>
            <w:r w:rsidRPr="004C7E21">
              <w:rPr>
                <w:rStyle w:val="Strong"/>
                <w:rFonts w:ascii="Times New Roman" w:hAnsi="Times New Roman" w:cs="Times New Roman"/>
                <w:b w:val="0"/>
                <w:bCs w:val="0"/>
                <w:sz w:val="24"/>
                <w:szCs w:val="24"/>
                <w:lang w:val="lt-LT"/>
              </w:rPr>
              <w:t>,,</w:t>
            </w:r>
            <w:r w:rsidRPr="00E25CE7">
              <w:rPr>
                <w:rStyle w:val="Strong"/>
                <w:rFonts w:ascii="Times New Roman" w:hAnsi="Times New Roman" w:cs="Times New Roman"/>
                <w:b w:val="0"/>
                <w:bCs w:val="0"/>
                <w:i/>
                <w:iCs/>
                <w:sz w:val="24"/>
                <w:szCs w:val="24"/>
                <w:lang w:val="lt-LT"/>
              </w:rPr>
              <w:t>Įtraukusis aukštasis mokslas</w:t>
            </w:r>
            <w:r w:rsidRPr="004C7E21">
              <w:rPr>
                <w:rStyle w:val="Strong"/>
                <w:rFonts w:ascii="Times New Roman" w:hAnsi="Times New Roman" w:cs="Times New Roman"/>
                <w:b w:val="0"/>
                <w:bCs w:val="0"/>
                <w:sz w:val="24"/>
                <w:szCs w:val="24"/>
                <w:lang w:val="lt-LT"/>
              </w:rPr>
              <w:t xml:space="preserve">“ </w:t>
            </w:r>
            <w:r>
              <w:rPr>
                <w:rStyle w:val="Strong"/>
                <w:rFonts w:ascii="Times New Roman" w:hAnsi="Times New Roman" w:cs="Times New Roman"/>
                <w:b w:val="0"/>
                <w:bCs w:val="0"/>
                <w:sz w:val="24"/>
                <w:szCs w:val="24"/>
                <w:lang w:val="lt-LT"/>
              </w:rPr>
              <w:t xml:space="preserve"> - </w:t>
            </w:r>
            <w:r w:rsidR="00E25CE7" w:rsidRPr="004C7E21">
              <w:rPr>
                <w:rStyle w:val="Strong"/>
                <w:rFonts w:ascii="Times New Roman" w:hAnsi="Times New Roman" w:cs="Times New Roman"/>
                <w:b w:val="0"/>
                <w:bCs w:val="0"/>
                <w:sz w:val="24"/>
                <w:szCs w:val="24"/>
                <w:lang w:val="lt-LT"/>
              </w:rPr>
              <w:t>Valstybinio studijų fondo vykdomas ES bendrai finansuojamas projektas</w:t>
            </w:r>
            <w:r>
              <w:rPr>
                <w:rStyle w:val="Strong"/>
                <w:rFonts w:ascii="Times New Roman" w:hAnsi="Times New Roman" w:cs="Times New Roman"/>
                <w:b w:val="0"/>
                <w:bCs w:val="0"/>
                <w:sz w:val="24"/>
                <w:szCs w:val="24"/>
                <w:lang w:val="lt-LT"/>
              </w:rPr>
              <w:t>,</w:t>
            </w:r>
            <w:r w:rsidR="00E25CE7" w:rsidRPr="004C7E21">
              <w:rPr>
                <w:rStyle w:val="Strong"/>
                <w:rFonts w:ascii="Times New Roman" w:hAnsi="Times New Roman" w:cs="Times New Roman"/>
                <w:b w:val="0"/>
                <w:bCs w:val="0"/>
                <w:sz w:val="24"/>
                <w:szCs w:val="24"/>
                <w:lang w:val="lt-LT"/>
              </w:rPr>
              <w:t xml:space="preserve"> </w:t>
            </w:r>
            <w:r w:rsidR="00E25CE7" w:rsidRPr="004C7E21">
              <w:rPr>
                <w:rFonts w:ascii="Times New Roman" w:hAnsi="Times New Roman" w:cs="Times New Roman"/>
                <w:sz w:val="24"/>
                <w:szCs w:val="24"/>
                <w:shd w:val="clear" w:color="auto" w:fill="FFFFFF"/>
                <w:lang w:val="lt-LT"/>
              </w:rPr>
              <w:t>Nr. 01-018-P-0001.</w:t>
            </w:r>
            <w:r w:rsidR="00E25CE7" w:rsidRPr="004C7E21">
              <w:rPr>
                <w:rStyle w:val="Strong"/>
                <w:rFonts w:ascii="Times New Roman" w:hAnsi="Times New Roman" w:cs="Times New Roman"/>
                <w:b w:val="0"/>
                <w:bCs w:val="0"/>
                <w:sz w:val="24"/>
                <w:szCs w:val="24"/>
                <w:lang w:val="lt-LT"/>
              </w:rPr>
              <w:t xml:space="preserve"> Pranešėjas </w:t>
            </w:r>
            <w:r w:rsidR="00AE02A4">
              <w:rPr>
                <w:rStyle w:val="Strong"/>
                <w:rFonts w:ascii="Times New Roman" w:hAnsi="Times New Roman" w:cs="Times New Roman"/>
                <w:b w:val="0"/>
                <w:bCs w:val="0"/>
                <w:sz w:val="24"/>
                <w:szCs w:val="24"/>
                <w:lang w:val="lt-LT"/>
              </w:rPr>
              <w:t>–</w:t>
            </w:r>
            <w:r>
              <w:rPr>
                <w:rStyle w:val="Strong"/>
                <w:rFonts w:ascii="Times New Roman" w:hAnsi="Times New Roman" w:cs="Times New Roman"/>
                <w:b w:val="0"/>
                <w:bCs w:val="0"/>
                <w:sz w:val="24"/>
                <w:szCs w:val="24"/>
                <w:lang w:val="lt-LT"/>
              </w:rPr>
              <w:t xml:space="preserve"> </w:t>
            </w:r>
            <w:r w:rsidR="00AE02A4">
              <w:rPr>
                <w:rStyle w:val="Strong"/>
                <w:rFonts w:ascii="Times New Roman" w:hAnsi="Times New Roman" w:cs="Times New Roman"/>
                <w:b w:val="0"/>
                <w:bCs w:val="0"/>
                <w:sz w:val="24"/>
                <w:szCs w:val="24"/>
                <w:lang w:val="lt-LT"/>
              </w:rPr>
              <w:t xml:space="preserve">Valstybinio studijų fondo </w:t>
            </w:r>
            <w:r w:rsidR="00E25CE7" w:rsidRPr="004C7E21">
              <w:rPr>
                <w:rStyle w:val="Strong"/>
                <w:rFonts w:ascii="Times New Roman" w:hAnsi="Times New Roman" w:cs="Times New Roman"/>
                <w:b w:val="0"/>
                <w:bCs w:val="0"/>
                <w:sz w:val="24"/>
                <w:szCs w:val="24"/>
                <w:lang w:val="lt-LT"/>
              </w:rPr>
              <w:t>projekto vadovas Robertas Lavinskas.</w:t>
            </w:r>
          </w:p>
          <w:p w14:paraId="4F51D1EA" w14:textId="77777777" w:rsidR="00194AB4" w:rsidRDefault="00194AB4">
            <w:pPr>
              <w:rPr>
                <w:rStyle w:val="Strong"/>
                <w:rFonts w:ascii="Times New Roman" w:hAnsi="Times New Roman" w:cs="Times New Roman"/>
                <w:b w:val="0"/>
                <w:bCs w:val="0"/>
                <w:sz w:val="24"/>
                <w:szCs w:val="24"/>
                <w:lang w:val="lt-LT"/>
              </w:rPr>
            </w:pPr>
          </w:p>
          <w:p w14:paraId="29DBD873" w14:textId="55391854" w:rsidR="00033196" w:rsidRPr="007A6074" w:rsidRDefault="00033196">
            <w:pPr>
              <w:rPr>
                <w:rFonts w:ascii="Times New Roman" w:hAnsi="Times New Roman" w:cs="Times New Roman"/>
                <w:sz w:val="24"/>
                <w:szCs w:val="24"/>
                <w:lang w:val="lt-LT"/>
              </w:rPr>
            </w:pPr>
          </w:p>
        </w:tc>
      </w:tr>
      <w:tr w:rsidR="00033196" w:rsidRPr="007A6074" w14:paraId="50C92974" w14:textId="77777777" w:rsidTr="000E2643">
        <w:trPr>
          <w:tblCellSpacing w:w="15" w:type="dxa"/>
        </w:trPr>
        <w:tc>
          <w:tcPr>
            <w:tcW w:w="1755" w:type="dxa"/>
            <w:vAlign w:val="center"/>
            <w:hideMark/>
          </w:tcPr>
          <w:p w14:paraId="3F0B662B" w14:textId="6B0F01F9" w:rsidR="00033196" w:rsidRPr="007A6074" w:rsidRDefault="00033196">
            <w:pPr>
              <w:rPr>
                <w:rFonts w:ascii="Times New Roman" w:hAnsi="Times New Roman" w:cs="Times New Roman"/>
                <w:sz w:val="24"/>
                <w:szCs w:val="24"/>
                <w:lang w:val="lt-LT"/>
              </w:rPr>
            </w:pPr>
            <w:r w:rsidRPr="007A6074">
              <w:rPr>
                <w:rStyle w:val="Strong"/>
                <w:rFonts w:ascii="Times New Roman" w:hAnsi="Times New Roman" w:cs="Times New Roman"/>
                <w:sz w:val="24"/>
                <w:szCs w:val="24"/>
                <w:lang w:val="lt-LT"/>
              </w:rPr>
              <w:t>1</w:t>
            </w:r>
            <w:r w:rsidR="00BE38E3">
              <w:rPr>
                <w:rStyle w:val="Strong"/>
                <w:rFonts w:ascii="Times New Roman" w:hAnsi="Times New Roman" w:cs="Times New Roman"/>
                <w:sz w:val="24"/>
                <w:szCs w:val="24"/>
                <w:lang w:val="lt-LT"/>
              </w:rPr>
              <w:t>2</w:t>
            </w:r>
            <w:r w:rsidRPr="007A6074">
              <w:rPr>
                <w:rStyle w:val="Strong"/>
                <w:rFonts w:ascii="Times New Roman" w:hAnsi="Times New Roman" w:cs="Times New Roman"/>
                <w:sz w:val="24"/>
                <w:szCs w:val="24"/>
                <w:lang w:val="lt-LT"/>
              </w:rPr>
              <w:t>:</w:t>
            </w:r>
            <w:r w:rsidR="00BE38E3">
              <w:rPr>
                <w:rStyle w:val="Strong"/>
                <w:rFonts w:ascii="Times New Roman" w:hAnsi="Times New Roman" w:cs="Times New Roman"/>
                <w:sz w:val="24"/>
                <w:szCs w:val="24"/>
                <w:lang w:val="lt-LT"/>
              </w:rPr>
              <w:t>00</w:t>
            </w:r>
            <w:r w:rsidRPr="007A6074">
              <w:rPr>
                <w:rStyle w:val="Strong"/>
                <w:rFonts w:ascii="Times New Roman" w:hAnsi="Times New Roman" w:cs="Times New Roman"/>
                <w:sz w:val="24"/>
                <w:szCs w:val="24"/>
                <w:lang w:val="lt-LT"/>
              </w:rPr>
              <w:t>–12:</w:t>
            </w:r>
            <w:r w:rsidR="00E36CA9" w:rsidRPr="007A6074">
              <w:rPr>
                <w:rStyle w:val="Strong"/>
                <w:rFonts w:ascii="Times New Roman" w:hAnsi="Times New Roman" w:cs="Times New Roman"/>
                <w:sz w:val="24"/>
                <w:szCs w:val="24"/>
                <w:lang w:val="lt-LT"/>
              </w:rPr>
              <w:t>15</w:t>
            </w:r>
          </w:p>
        </w:tc>
        <w:tc>
          <w:tcPr>
            <w:tcW w:w="7875" w:type="dxa"/>
            <w:vAlign w:val="center"/>
            <w:hideMark/>
          </w:tcPr>
          <w:p w14:paraId="0A67262F" w14:textId="6C20EEC9" w:rsidR="00E25CE7" w:rsidRPr="007A6074" w:rsidRDefault="00E25CE7" w:rsidP="00E25CE7">
            <w:pPr>
              <w:rPr>
                <w:rStyle w:val="Strong"/>
                <w:rFonts w:ascii="Times New Roman" w:hAnsi="Times New Roman" w:cs="Times New Roman"/>
                <w:b w:val="0"/>
                <w:bCs w:val="0"/>
                <w:sz w:val="24"/>
                <w:szCs w:val="24"/>
                <w:lang w:val="lt-LT"/>
              </w:rPr>
            </w:pPr>
            <w:r w:rsidRPr="00E25CE7">
              <w:rPr>
                <w:rStyle w:val="Strong"/>
                <w:rFonts w:ascii="Times New Roman" w:hAnsi="Times New Roman" w:cs="Times New Roman"/>
                <w:b w:val="0"/>
                <w:bCs w:val="0"/>
                <w:i/>
                <w:iCs/>
                <w:sz w:val="24"/>
                <w:szCs w:val="24"/>
                <w:lang w:val="lt-LT"/>
              </w:rPr>
              <w:t>Socialinės stipendijos</w:t>
            </w:r>
            <w:r w:rsidRPr="007A6074">
              <w:rPr>
                <w:rStyle w:val="Strong"/>
                <w:rFonts w:ascii="Times New Roman" w:hAnsi="Times New Roman" w:cs="Times New Roman"/>
                <w:b w:val="0"/>
                <w:bCs w:val="0"/>
                <w:sz w:val="24"/>
                <w:szCs w:val="24"/>
                <w:lang w:val="lt-LT"/>
              </w:rPr>
              <w:t>.</w:t>
            </w:r>
            <w:r>
              <w:rPr>
                <w:rStyle w:val="Strong"/>
                <w:rFonts w:ascii="Times New Roman" w:hAnsi="Times New Roman" w:cs="Times New Roman"/>
                <w:b w:val="0"/>
                <w:bCs w:val="0"/>
                <w:sz w:val="24"/>
                <w:szCs w:val="24"/>
                <w:lang w:val="lt-LT"/>
              </w:rPr>
              <w:t xml:space="preserve"> Pranešėja </w:t>
            </w:r>
            <w:r w:rsidR="00AE02A4">
              <w:rPr>
                <w:rStyle w:val="Strong"/>
                <w:rFonts w:ascii="Times New Roman" w:hAnsi="Times New Roman" w:cs="Times New Roman"/>
                <w:b w:val="0"/>
                <w:bCs w:val="0"/>
                <w:sz w:val="24"/>
                <w:szCs w:val="24"/>
                <w:lang w:val="lt-LT"/>
              </w:rPr>
              <w:t xml:space="preserve">- </w:t>
            </w:r>
            <w:r>
              <w:rPr>
                <w:rStyle w:val="Strong"/>
                <w:rFonts w:ascii="Times New Roman" w:hAnsi="Times New Roman" w:cs="Times New Roman"/>
                <w:b w:val="0"/>
                <w:bCs w:val="0"/>
                <w:sz w:val="24"/>
                <w:szCs w:val="24"/>
                <w:lang w:val="lt-LT"/>
              </w:rPr>
              <w:t>Valstybinio studijų fondo vyr. specialistė Jurgita Medaišienė.</w:t>
            </w:r>
          </w:p>
          <w:p w14:paraId="335B4DEC" w14:textId="77211A55" w:rsidR="00033196" w:rsidRPr="00E25CE7" w:rsidRDefault="00033196">
            <w:pPr>
              <w:rPr>
                <w:rFonts w:ascii="Times New Roman" w:hAnsi="Times New Roman" w:cs="Times New Roman"/>
                <w:sz w:val="24"/>
                <w:szCs w:val="24"/>
                <w:lang w:val="lt-LT"/>
              </w:rPr>
            </w:pPr>
          </w:p>
        </w:tc>
      </w:tr>
      <w:tr w:rsidR="00033196" w:rsidRPr="007A6074" w14:paraId="4BE54335" w14:textId="77777777" w:rsidTr="000E2643">
        <w:trPr>
          <w:tblCellSpacing w:w="15" w:type="dxa"/>
        </w:trPr>
        <w:tc>
          <w:tcPr>
            <w:tcW w:w="1755" w:type="dxa"/>
            <w:vAlign w:val="center"/>
            <w:hideMark/>
          </w:tcPr>
          <w:p w14:paraId="15329DB3" w14:textId="77777777" w:rsidR="00194AB4" w:rsidRPr="00194AB4" w:rsidRDefault="00194AB4">
            <w:pPr>
              <w:rPr>
                <w:rStyle w:val="Strong"/>
                <w:rFonts w:ascii="Times New Roman" w:hAnsi="Times New Roman" w:cs="Times New Roman"/>
                <w:sz w:val="24"/>
                <w:szCs w:val="24"/>
                <w:u w:val="single"/>
                <w:lang w:val="lt-LT"/>
              </w:rPr>
            </w:pPr>
          </w:p>
          <w:p w14:paraId="5048355C" w14:textId="7FD122D7" w:rsidR="00033196" w:rsidRPr="00194AB4" w:rsidRDefault="00033196">
            <w:pPr>
              <w:rPr>
                <w:rFonts w:ascii="Times New Roman" w:hAnsi="Times New Roman" w:cs="Times New Roman"/>
                <w:sz w:val="24"/>
                <w:szCs w:val="24"/>
                <w:u w:val="single"/>
                <w:lang w:val="lt-LT"/>
              </w:rPr>
            </w:pPr>
            <w:r w:rsidRPr="00194AB4">
              <w:rPr>
                <w:rStyle w:val="Strong"/>
                <w:rFonts w:ascii="Times New Roman" w:hAnsi="Times New Roman" w:cs="Times New Roman"/>
                <w:sz w:val="24"/>
                <w:szCs w:val="24"/>
                <w:u w:val="single"/>
                <w:lang w:val="lt-LT"/>
              </w:rPr>
              <w:t>12:</w:t>
            </w:r>
            <w:r w:rsidR="00E36CA9" w:rsidRPr="00194AB4">
              <w:rPr>
                <w:rStyle w:val="Strong"/>
                <w:rFonts w:ascii="Times New Roman" w:hAnsi="Times New Roman" w:cs="Times New Roman"/>
                <w:sz w:val="24"/>
                <w:szCs w:val="24"/>
                <w:u w:val="single"/>
                <w:lang w:val="lt-LT"/>
              </w:rPr>
              <w:t>15</w:t>
            </w:r>
            <w:r w:rsidRPr="00194AB4">
              <w:rPr>
                <w:rStyle w:val="Strong"/>
                <w:rFonts w:ascii="Times New Roman" w:hAnsi="Times New Roman" w:cs="Times New Roman"/>
                <w:sz w:val="24"/>
                <w:szCs w:val="24"/>
                <w:u w:val="single"/>
                <w:lang w:val="lt-LT"/>
              </w:rPr>
              <w:t>–1</w:t>
            </w:r>
            <w:r w:rsidR="00B54954" w:rsidRPr="00194AB4">
              <w:rPr>
                <w:rStyle w:val="Strong"/>
                <w:rFonts w:ascii="Times New Roman" w:hAnsi="Times New Roman" w:cs="Times New Roman"/>
                <w:sz w:val="24"/>
                <w:szCs w:val="24"/>
                <w:u w:val="single"/>
                <w:lang w:val="lt-LT"/>
              </w:rPr>
              <w:t>2</w:t>
            </w:r>
            <w:r w:rsidR="00E36CA9" w:rsidRPr="00194AB4">
              <w:rPr>
                <w:rStyle w:val="Strong"/>
                <w:rFonts w:ascii="Times New Roman" w:hAnsi="Times New Roman" w:cs="Times New Roman"/>
                <w:sz w:val="24"/>
                <w:szCs w:val="24"/>
                <w:u w:val="single"/>
                <w:lang w:val="lt-LT"/>
              </w:rPr>
              <w:t>:</w:t>
            </w:r>
            <w:r w:rsidR="00B54954" w:rsidRPr="00194AB4">
              <w:rPr>
                <w:rStyle w:val="Strong"/>
                <w:rFonts w:ascii="Times New Roman" w:hAnsi="Times New Roman" w:cs="Times New Roman"/>
                <w:sz w:val="24"/>
                <w:szCs w:val="24"/>
                <w:u w:val="single"/>
                <w:lang w:val="lt-LT"/>
              </w:rPr>
              <w:t>45</w:t>
            </w:r>
          </w:p>
        </w:tc>
        <w:tc>
          <w:tcPr>
            <w:tcW w:w="7875" w:type="dxa"/>
            <w:vAlign w:val="center"/>
            <w:hideMark/>
          </w:tcPr>
          <w:p w14:paraId="7E507F26" w14:textId="77777777" w:rsidR="00194AB4" w:rsidRPr="00194AB4" w:rsidRDefault="00194AB4">
            <w:pPr>
              <w:rPr>
                <w:rFonts w:ascii="Times New Roman" w:hAnsi="Times New Roman" w:cs="Times New Roman"/>
                <w:sz w:val="24"/>
                <w:szCs w:val="24"/>
                <w:u w:val="single"/>
                <w:lang w:val="lt-LT"/>
              </w:rPr>
            </w:pPr>
          </w:p>
          <w:p w14:paraId="7D33EBAD" w14:textId="51D89ECA" w:rsidR="00033196" w:rsidRPr="00194AB4" w:rsidRDefault="00033196">
            <w:pPr>
              <w:rPr>
                <w:rFonts w:ascii="Times New Roman" w:hAnsi="Times New Roman" w:cs="Times New Roman"/>
                <w:sz w:val="24"/>
                <w:szCs w:val="24"/>
                <w:u w:val="single"/>
                <w:lang w:val="lt-LT"/>
              </w:rPr>
            </w:pPr>
            <w:r w:rsidRPr="00194AB4">
              <w:rPr>
                <w:rFonts w:ascii="Times New Roman" w:hAnsi="Times New Roman" w:cs="Times New Roman"/>
                <w:sz w:val="24"/>
                <w:szCs w:val="24"/>
                <w:u w:val="single"/>
                <w:lang w:val="lt-LT"/>
              </w:rPr>
              <w:t>Kavos pertrauka</w:t>
            </w:r>
            <w:r w:rsidR="00455595" w:rsidRPr="00194AB4">
              <w:rPr>
                <w:rFonts w:ascii="Times New Roman" w:hAnsi="Times New Roman" w:cs="Times New Roman"/>
                <w:sz w:val="24"/>
                <w:szCs w:val="24"/>
                <w:u w:val="single"/>
                <w:lang w:val="lt-LT"/>
              </w:rPr>
              <w:t>.</w:t>
            </w:r>
          </w:p>
        </w:tc>
      </w:tr>
      <w:tr w:rsidR="00033196" w:rsidRPr="007A6074" w14:paraId="28E251D2" w14:textId="77777777" w:rsidTr="000E2643">
        <w:trPr>
          <w:tblCellSpacing w:w="15" w:type="dxa"/>
        </w:trPr>
        <w:tc>
          <w:tcPr>
            <w:tcW w:w="1755" w:type="dxa"/>
            <w:vAlign w:val="center"/>
            <w:hideMark/>
          </w:tcPr>
          <w:p w14:paraId="2FA95AB5" w14:textId="77777777" w:rsidR="00FA73E1" w:rsidRDefault="00FA73E1">
            <w:pPr>
              <w:rPr>
                <w:rStyle w:val="Strong"/>
                <w:rFonts w:ascii="Times New Roman" w:hAnsi="Times New Roman" w:cs="Times New Roman"/>
                <w:sz w:val="24"/>
                <w:szCs w:val="24"/>
                <w:lang w:val="lt-LT"/>
              </w:rPr>
            </w:pPr>
          </w:p>
          <w:p w14:paraId="4A3723CD" w14:textId="120D9F6A" w:rsidR="00033196" w:rsidRPr="007A6074" w:rsidRDefault="00B54954">
            <w:pPr>
              <w:rPr>
                <w:rStyle w:val="Strong"/>
                <w:rFonts w:ascii="Times New Roman" w:hAnsi="Times New Roman" w:cs="Times New Roman"/>
                <w:sz w:val="24"/>
                <w:szCs w:val="24"/>
                <w:lang w:val="lt-LT"/>
              </w:rPr>
            </w:pPr>
            <w:r w:rsidRPr="007A6074">
              <w:rPr>
                <w:rStyle w:val="Strong"/>
                <w:rFonts w:ascii="Times New Roman" w:hAnsi="Times New Roman" w:cs="Times New Roman"/>
                <w:sz w:val="24"/>
                <w:szCs w:val="24"/>
                <w:lang w:val="lt-LT"/>
              </w:rPr>
              <w:t>12:45</w:t>
            </w:r>
            <w:r w:rsidR="00033196" w:rsidRPr="007A6074">
              <w:rPr>
                <w:rStyle w:val="Strong"/>
                <w:rFonts w:ascii="Times New Roman" w:hAnsi="Times New Roman" w:cs="Times New Roman"/>
                <w:sz w:val="24"/>
                <w:szCs w:val="24"/>
                <w:lang w:val="lt-LT"/>
              </w:rPr>
              <w:t>–1</w:t>
            </w:r>
            <w:r w:rsidRPr="007A6074">
              <w:rPr>
                <w:rStyle w:val="Strong"/>
                <w:rFonts w:ascii="Times New Roman" w:hAnsi="Times New Roman" w:cs="Times New Roman"/>
                <w:sz w:val="24"/>
                <w:szCs w:val="24"/>
                <w:lang w:val="lt-LT"/>
              </w:rPr>
              <w:t>3</w:t>
            </w:r>
            <w:r w:rsidR="00033196" w:rsidRPr="007A6074">
              <w:rPr>
                <w:rStyle w:val="Strong"/>
                <w:rFonts w:ascii="Times New Roman" w:hAnsi="Times New Roman" w:cs="Times New Roman"/>
                <w:sz w:val="24"/>
                <w:szCs w:val="24"/>
                <w:lang w:val="lt-LT"/>
              </w:rPr>
              <w:t>:</w:t>
            </w:r>
            <w:r w:rsidR="0021463F" w:rsidRPr="007A6074">
              <w:rPr>
                <w:rStyle w:val="Strong"/>
                <w:rFonts w:ascii="Times New Roman" w:hAnsi="Times New Roman" w:cs="Times New Roman"/>
                <w:sz w:val="24"/>
                <w:szCs w:val="24"/>
                <w:lang w:val="lt-LT"/>
              </w:rPr>
              <w:t>05</w:t>
            </w:r>
          </w:p>
          <w:p w14:paraId="3ACBE827" w14:textId="77777777" w:rsidR="0021463F" w:rsidRPr="007A6074" w:rsidRDefault="0021463F">
            <w:pPr>
              <w:rPr>
                <w:rFonts w:ascii="Times New Roman" w:hAnsi="Times New Roman" w:cs="Times New Roman"/>
                <w:b/>
                <w:bCs/>
                <w:sz w:val="24"/>
                <w:szCs w:val="24"/>
                <w:lang w:val="lt-LT"/>
              </w:rPr>
            </w:pPr>
          </w:p>
          <w:p w14:paraId="1503B274" w14:textId="77777777" w:rsidR="00194AB4" w:rsidRDefault="00194AB4">
            <w:pPr>
              <w:rPr>
                <w:rFonts w:ascii="Times New Roman" w:hAnsi="Times New Roman" w:cs="Times New Roman"/>
                <w:b/>
                <w:bCs/>
                <w:sz w:val="24"/>
                <w:szCs w:val="24"/>
                <w:lang w:val="lt-LT"/>
              </w:rPr>
            </w:pPr>
          </w:p>
          <w:p w14:paraId="35502FBB" w14:textId="75BD13D7" w:rsidR="0021463F" w:rsidRPr="007A6074" w:rsidRDefault="0021463F">
            <w:pPr>
              <w:rPr>
                <w:rFonts w:ascii="Times New Roman" w:hAnsi="Times New Roman" w:cs="Times New Roman"/>
                <w:b/>
                <w:bCs/>
                <w:sz w:val="24"/>
                <w:szCs w:val="24"/>
                <w:lang w:val="lt-LT"/>
              </w:rPr>
            </w:pPr>
            <w:r w:rsidRPr="007A6074">
              <w:rPr>
                <w:rFonts w:ascii="Times New Roman" w:hAnsi="Times New Roman" w:cs="Times New Roman"/>
                <w:b/>
                <w:bCs/>
                <w:sz w:val="24"/>
                <w:szCs w:val="24"/>
                <w:lang w:val="lt-LT"/>
              </w:rPr>
              <w:t>13:05 – 13:25</w:t>
            </w:r>
          </w:p>
        </w:tc>
        <w:tc>
          <w:tcPr>
            <w:tcW w:w="7875" w:type="dxa"/>
            <w:vAlign w:val="center"/>
            <w:hideMark/>
          </w:tcPr>
          <w:p w14:paraId="0FDF191C" w14:textId="7437BEA9" w:rsidR="00E25CE7" w:rsidRDefault="00E25CE7" w:rsidP="0021463F">
            <w:pPr>
              <w:rPr>
                <w:rFonts w:ascii="Times New Roman" w:hAnsi="Times New Roman" w:cs="Times New Roman"/>
                <w:sz w:val="24"/>
                <w:szCs w:val="24"/>
                <w:lang w:val="lt-LT"/>
              </w:rPr>
            </w:pPr>
            <w:r w:rsidRPr="00E25CE7">
              <w:rPr>
                <w:rStyle w:val="Strong"/>
                <w:rFonts w:ascii="Times New Roman" w:hAnsi="Times New Roman" w:cs="Times New Roman"/>
                <w:b w:val="0"/>
                <w:bCs w:val="0"/>
                <w:i/>
                <w:iCs/>
                <w:sz w:val="24"/>
                <w:szCs w:val="24"/>
                <w:lang w:val="lt-LT"/>
              </w:rPr>
              <w:t>Valstybės remiamos paskolos</w:t>
            </w:r>
            <w:r w:rsidRPr="00E25CE7">
              <w:rPr>
                <w:rFonts w:ascii="Times New Roman" w:hAnsi="Times New Roman" w:cs="Times New Roman"/>
                <w:sz w:val="24"/>
                <w:szCs w:val="24"/>
                <w:lang w:val="lt-LT"/>
              </w:rPr>
              <w:t xml:space="preserve">. Pranešėjas </w:t>
            </w:r>
            <w:r w:rsidR="007E7AA4">
              <w:rPr>
                <w:rFonts w:ascii="Times New Roman" w:hAnsi="Times New Roman" w:cs="Times New Roman"/>
                <w:sz w:val="24"/>
                <w:szCs w:val="24"/>
                <w:lang w:val="lt-LT"/>
              </w:rPr>
              <w:t>– Valstybinio studijų fondo</w:t>
            </w:r>
            <w:r w:rsidR="00194AB4">
              <w:rPr>
                <w:rFonts w:ascii="Times New Roman" w:hAnsi="Times New Roman" w:cs="Times New Roman"/>
                <w:sz w:val="24"/>
                <w:szCs w:val="24"/>
                <w:lang w:val="lt-LT"/>
              </w:rPr>
              <w:t xml:space="preserve"> </w:t>
            </w:r>
            <w:r w:rsidRPr="00E25CE7">
              <w:rPr>
                <w:rFonts w:ascii="Times New Roman" w:hAnsi="Times New Roman" w:cs="Times New Roman"/>
                <w:sz w:val="24"/>
                <w:szCs w:val="24"/>
                <w:lang w:val="lt-LT"/>
              </w:rPr>
              <w:t>Paskolų skyriaus vedėjas Martynas Maksimovas.</w:t>
            </w:r>
          </w:p>
          <w:p w14:paraId="16B0261C" w14:textId="77777777" w:rsidR="00194AB4" w:rsidRDefault="00194AB4" w:rsidP="0021463F">
            <w:pPr>
              <w:rPr>
                <w:rFonts w:ascii="Times New Roman" w:hAnsi="Times New Roman" w:cs="Times New Roman"/>
                <w:sz w:val="24"/>
                <w:szCs w:val="24"/>
                <w:lang w:val="lt-LT"/>
              </w:rPr>
            </w:pPr>
          </w:p>
          <w:p w14:paraId="787DB109" w14:textId="7DF69227" w:rsidR="0021463F" w:rsidRDefault="0021463F" w:rsidP="0021463F">
            <w:pPr>
              <w:rPr>
                <w:rFonts w:ascii="Times New Roman" w:hAnsi="Times New Roman" w:cs="Times New Roman"/>
                <w:sz w:val="24"/>
                <w:szCs w:val="24"/>
                <w:lang w:val="lt-LT"/>
              </w:rPr>
            </w:pPr>
            <w:r w:rsidRPr="007A6074">
              <w:rPr>
                <w:rFonts w:ascii="Times New Roman" w:hAnsi="Times New Roman" w:cs="Times New Roman"/>
                <w:sz w:val="24"/>
                <w:szCs w:val="24"/>
                <w:lang w:val="lt-LT"/>
              </w:rPr>
              <w:t xml:space="preserve">Lietuvos moksleivių sąjungos pranešimas. Pranešėjas </w:t>
            </w:r>
            <w:r w:rsidR="00194AB4">
              <w:rPr>
                <w:rFonts w:ascii="Times New Roman" w:hAnsi="Times New Roman" w:cs="Times New Roman"/>
                <w:sz w:val="24"/>
                <w:szCs w:val="24"/>
                <w:lang w:val="lt-LT"/>
              </w:rPr>
              <w:t>– Lietuvos moksleivių sąjungos prezidentas Martynas Dikšaitis.</w:t>
            </w:r>
          </w:p>
          <w:p w14:paraId="7751DA80" w14:textId="77777777" w:rsidR="000E2643" w:rsidRPr="007A6074" w:rsidRDefault="000E2643" w:rsidP="0021463F">
            <w:pPr>
              <w:rPr>
                <w:rFonts w:ascii="Times New Roman" w:hAnsi="Times New Roman" w:cs="Times New Roman"/>
                <w:sz w:val="24"/>
                <w:szCs w:val="24"/>
                <w:lang w:val="lt-LT"/>
              </w:rPr>
            </w:pPr>
          </w:p>
          <w:p w14:paraId="6043ECDA" w14:textId="08FD8E20" w:rsidR="00033196" w:rsidRPr="007A6074" w:rsidRDefault="00033196">
            <w:pPr>
              <w:rPr>
                <w:rFonts w:ascii="Times New Roman" w:hAnsi="Times New Roman" w:cs="Times New Roman"/>
                <w:sz w:val="24"/>
                <w:szCs w:val="24"/>
                <w:lang w:val="lt-LT"/>
              </w:rPr>
            </w:pPr>
          </w:p>
        </w:tc>
      </w:tr>
      <w:tr w:rsidR="00033196" w:rsidRPr="007A6074" w14:paraId="4E98B632" w14:textId="77777777" w:rsidTr="000E2643">
        <w:trPr>
          <w:tblCellSpacing w:w="15" w:type="dxa"/>
        </w:trPr>
        <w:tc>
          <w:tcPr>
            <w:tcW w:w="1755" w:type="dxa"/>
            <w:vAlign w:val="center"/>
            <w:hideMark/>
          </w:tcPr>
          <w:p w14:paraId="0D69AAFA" w14:textId="0ACB4F3E" w:rsidR="00033196" w:rsidRPr="007A6074" w:rsidRDefault="00033196">
            <w:pPr>
              <w:rPr>
                <w:rFonts w:ascii="Times New Roman" w:hAnsi="Times New Roman" w:cs="Times New Roman"/>
                <w:sz w:val="24"/>
                <w:szCs w:val="24"/>
                <w:lang w:val="lt-LT"/>
              </w:rPr>
            </w:pPr>
            <w:r w:rsidRPr="00194AB4">
              <w:rPr>
                <w:rStyle w:val="Strong"/>
                <w:rFonts w:ascii="Times New Roman" w:hAnsi="Times New Roman" w:cs="Times New Roman"/>
                <w:sz w:val="24"/>
                <w:szCs w:val="24"/>
                <w:lang w:val="lt-LT"/>
              </w:rPr>
              <w:t>1</w:t>
            </w:r>
            <w:r w:rsidR="00B54954" w:rsidRPr="00194AB4">
              <w:rPr>
                <w:rStyle w:val="Strong"/>
                <w:rFonts w:ascii="Times New Roman" w:hAnsi="Times New Roman" w:cs="Times New Roman"/>
                <w:sz w:val="24"/>
                <w:szCs w:val="24"/>
                <w:lang w:val="lt-LT"/>
              </w:rPr>
              <w:t>3</w:t>
            </w:r>
            <w:r w:rsidRPr="00194AB4">
              <w:rPr>
                <w:rStyle w:val="Strong"/>
                <w:rFonts w:ascii="Times New Roman" w:hAnsi="Times New Roman" w:cs="Times New Roman"/>
                <w:sz w:val="24"/>
                <w:szCs w:val="24"/>
                <w:lang w:val="lt-LT"/>
              </w:rPr>
              <w:t>:</w:t>
            </w:r>
            <w:r w:rsidR="0021463F" w:rsidRPr="00194AB4">
              <w:rPr>
                <w:rStyle w:val="Strong"/>
                <w:rFonts w:ascii="Times New Roman" w:hAnsi="Times New Roman" w:cs="Times New Roman"/>
                <w:sz w:val="24"/>
                <w:szCs w:val="24"/>
                <w:lang w:val="lt-LT"/>
              </w:rPr>
              <w:t>25</w:t>
            </w:r>
            <w:r w:rsidRPr="00194AB4">
              <w:rPr>
                <w:rStyle w:val="Strong"/>
                <w:rFonts w:ascii="Times New Roman" w:hAnsi="Times New Roman" w:cs="Times New Roman"/>
                <w:sz w:val="24"/>
                <w:szCs w:val="24"/>
                <w:lang w:val="lt-LT"/>
              </w:rPr>
              <w:t>–1</w:t>
            </w:r>
            <w:r w:rsidR="00B54954" w:rsidRPr="00194AB4">
              <w:rPr>
                <w:rStyle w:val="Strong"/>
                <w:rFonts w:ascii="Times New Roman" w:hAnsi="Times New Roman" w:cs="Times New Roman"/>
                <w:sz w:val="24"/>
                <w:szCs w:val="24"/>
                <w:lang w:val="lt-LT"/>
              </w:rPr>
              <w:t>4</w:t>
            </w:r>
            <w:r w:rsidRPr="00194AB4">
              <w:rPr>
                <w:rStyle w:val="Strong"/>
                <w:rFonts w:ascii="Times New Roman" w:hAnsi="Times New Roman" w:cs="Times New Roman"/>
                <w:sz w:val="24"/>
                <w:szCs w:val="24"/>
                <w:lang w:val="lt-LT"/>
              </w:rPr>
              <w:t>:</w:t>
            </w:r>
            <w:r w:rsidR="00B54954" w:rsidRPr="00194AB4">
              <w:rPr>
                <w:rStyle w:val="Strong"/>
                <w:rFonts w:ascii="Times New Roman" w:hAnsi="Times New Roman" w:cs="Times New Roman"/>
                <w:sz w:val="24"/>
                <w:szCs w:val="24"/>
                <w:lang w:val="lt-LT"/>
              </w:rPr>
              <w:t>00</w:t>
            </w:r>
          </w:p>
        </w:tc>
        <w:tc>
          <w:tcPr>
            <w:tcW w:w="7875" w:type="dxa"/>
            <w:vAlign w:val="center"/>
            <w:hideMark/>
          </w:tcPr>
          <w:p w14:paraId="3CA41641" w14:textId="05F2A797" w:rsidR="00033196" w:rsidRDefault="002569A9" w:rsidP="0021463F">
            <w:pPr>
              <w:rPr>
                <w:rFonts w:ascii="Times New Roman" w:hAnsi="Times New Roman" w:cs="Times New Roman"/>
                <w:sz w:val="24"/>
                <w:szCs w:val="24"/>
                <w:lang w:val="lt-LT"/>
              </w:rPr>
            </w:pPr>
            <w:r w:rsidRPr="002569A9">
              <w:rPr>
                <w:rFonts w:ascii="Times New Roman" w:hAnsi="Times New Roman" w:cs="Times New Roman"/>
                <w:sz w:val="24"/>
                <w:szCs w:val="24"/>
                <w:lang w:val="lt-LT"/>
              </w:rPr>
              <w:t>Studentų</w:t>
            </w:r>
            <w:r w:rsidR="00BF08D6">
              <w:rPr>
                <w:rFonts w:ascii="Times New Roman" w:hAnsi="Times New Roman" w:cs="Times New Roman"/>
                <w:sz w:val="24"/>
                <w:szCs w:val="24"/>
                <w:lang w:val="lt-LT"/>
              </w:rPr>
              <w:t xml:space="preserve"> Viliaus, Modesto</w:t>
            </w:r>
            <w:r w:rsidR="006A3B0E">
              <w:rPr>
                <w:rFonts w:ascii="Times New Roman" w:hAnsi="Times New Roman" w:cs="Times New Roman"/>
                <w:sz w:val="24"/>
                <w:szCs w:val="24"/>
                <w:lang w:val="lt-LT"/>
              </w:rPr>
              <w:t>,</w:t>
            </w:r>
            <w:r w:rsidR="00BF08D6">
              <w:rPr>
                <w:rFonts w:ascii="Times New Roman" w:hAnsi="Times New Roman" w:cs="Times New Roman"/>
                <w:sz w:val="24"/>
                <w:szCs w:val="24"/>
                <w:lang w:val="lt-LT"/>
              </w:rPr>
              <w:t xml:space="preserve"> Monikos</w:t>
            </w:r>
            <w:r w:rsidR="006A3B0E">
              <w:rPr>
                <w:rFonts w:ascii="Times New Roman" w:hAnsi="Times New Roman" w:cs="Times New Roman"/>
                <w:sz w:val="24"/>
                <w:szCs w:val="24"/>
                <w:lang w:val="lt-LT"/>
              </w:rPr>
              <w:t xml:space="preserve"> ir Renatos</w:t>
            </w:r>
            <w:r w:rsidRPr="002569A9">
              <w:rPr>
                <w:rFonts w:ascii="Times New Roman" w:hAnsi="Times New Roman" w:cs="Times New Roman"/>
                <w:sz w:val="24"/>
                <w:szCs w:val="24"/>
                <w:lang w:val="lt-LT"/>
              </w:rPr>
              <w:t xml:space="preserve"> patirtys aukštajame moksle: iššūkiai, poreikiai ir sėkmės istorijos</w:t>
            </w:r>
            <w:r w:rsidR="00BF08D6">
              <w:rPr>
                <w:rFonts w:ascii="Times New Roman" w:hAnsi="Times New Roman" w:cs="Times New Roman"/>
                <w:sz w:val="24"/>
                <w:szCs w:val="24"/>
                <w:lang w:val="lt-LT"/>
              </w:rPr>
              <w:t>.</w:t>
            </w:r>
          </w:p>
          <w:p w14:paraId="1C890BF6" w14:textId="77777777" w:rsidR="000E2643" w:rsidRDefault="000E2643" w:rsidP="0021463F">
            <w:pPr>
              <w:rPr>
                <w:rFonts w:ascii="Times New Roman" w:hAnsi="Times New Roman" w:cs="Times New Roman"/>
                <w:sz w:val="24"/>
                <w:szCs w:val="24"/>
                <w:lang w:val="lt-LT"/>
              </w:rPr>
            </w:pPr>
          </w:p>
          <w:p w14:paraId="29D0E973" w14:textId="768A8F30" w:rsidR="000E2643" w:rsidRPr="002569A9" w:rsidRDefault="000E2643" w:rsidP="0021463F">
            <w:pPr>
              <w:rPr>
                <w:rFonts w:ascii="Times New Roman" w:hAnsi="Times New Roman" w:cs="Times New Roman"/>
                <w:sz w:val="24"/>
                <w:szCs w:val="24"/>
                <w:lang w:val="lt-LT"/>
              </w:rPr>
            </w:pPr>
          </w:p>
        </w:tc>
      </w:tr>
      <w:tr w:rsidR="00033196" w:rsidRPr="007A6074" w14:paraId="2697D4BA" w14:textId="77777777" w:rsidTr="000E2643">
        <w:trPr>
          <w:tblCellSpacing w:w="15" w:type="dxa"/>
        </w:trPr>
        <w:tc>
          <w:tcPr>
            <w:tcW w:w="1755" w:type="dxa"/>
            <w:vAlign w:val="center"/>
            <w:hideMark/>
          </w:tcPr>
          <w:p w14:paraId="539278B3" w14:textId="50B0CF5C" w:rsidR="00033196" w:rsidRPr="007A6074" w:rsidRDefault="00033196">
            <w:pPr>
              <w:rPr>
                <w:rFonts w:ascii="Times New Roman" w:hAnsi="Times New Roman" w:cs="Times New Roman"/>
                <w:sz w:val="24"/>
                <w:szCs w:val="24"/>
                <w:lang w:val="lt-LT"/>
              </w:rPr>
            </w:pPr>
            <w:r w:rsidRPr="007A6074">
              <w:rPr>
                <w:rStyle w:val="Strong"/>
                <w:rFonts w:ascii="Times New Roman" w:hAnsi="Times New Roman" w:cs="Times New Roman"/>
                <w:sz w:val="24"/>
                <w:szCs w:val="24"/>
                <w:lang w:val="lt-LT"/>
              </w:rPr>
              <w:t>1</w:t>
            </w:r>
            <w:r w:rsidR="00B54954" w:rsidRPr="007A6074">
              <w:rPr>
                <w:rStyle w:val="Strong"/>
                <w:rFonts w:ascii="Times New Roman" w:hAnsi="Times New Roman" w:cs="Times New Roman"/>
                <w:sz w:val="24"/>
                <w:szCs w:val="24"/>
                <w:lang w:val="lt-LT"/>
              </w:rPr>
              <w:t>4:00</w:t>
            </w:r>
            <w:r w:rsidRPr="007A6074">
              <w:rPr>
                <w:rStyle w:val="Strong"/>
                <w:rFonts w:ascii="Times New Roman" w:hAnsi="Times New Roman" w:cs="Times New Roman"/>
                <w:sz w:val="24"/>
                <w:szCs w:val="24"/>
                <w:lang w:val="lt-LT"/>
              </w:rPr>
              <w:t>–14:</w:t>
            </w:r>
            <w:r w:rsidR="00B54954" w:rsidRPr="007A6074">
              <w:rPr>
                <w:rStyle w:val="Strong"/>
                <w:rFonts w:ascii="Times New Roman" w:hAnsi="Times New Roman" w:cs="Times New Roman"/>
                <w:sz w:val="24"/>
                <w:szCs w:val="24"/>
                <w:lang w:val="lt-LT"/>
              </w:rPr>
              <w:t>3</w:t>
            </w:r>
            <w:r w:rsidRPr="007A6074">
              <w:rPr>
                <w:rStyle w:val="Strong"/>
                <w:rFonts w:ascii="Times New Roman" w:hAnsi="Times New Roman" w:cs="Times New Roman"/>
                <w:sz w:val="24"/>
                <w:szCs w:val="24"/>
                <w:lang w:val="lt-LT"/>
              </w:rPr>
              <w:t>0</w:t>
            </w:r>
          </w:p>
        </w:tc>
        <w:tc>
          <w:tcPr>
            <w:tcW w:w="7875" w:type="dxa"/>
            <w:vAlign w:val="center"/>
            <w:hideMark/>
          </w:tcPr>
          <w:p w14:paraId="352D5161" w14:textId="2B0454B8" w:rsidR="00033196" w:rsidRPr="001238BC" w:rsidRDefault="001238BC" w:rsidP="0094210A">
            <w:pPr>
              <w:rPr>
                <w:rFonts w:ascii="Times New Roman" w:hAnsi="Times New Roman" w:cs="Times New Roman"/>
                <w:sz w:val="24"/>
                <w:szCs w:val="24"/>
                <w:lang w:val="lt-LT"/>
              </w:rPr>
            </w:pPr>
            <w:r w:rsidRPr="001238BC">
              <w:rPr>
                <w:rFonts w:ascii="Times New Roman" w:hAnsi="Times New Roman" w:cs="Times New Roman"/>
                <w:sz w:val="24"/>
                <w:szCs w:val="24"/>
                <w:lang w:val="lt-LT"/>
              </w:rPr>
              <w:t>Diskusija</w:t>
            </w:r>
            <w:r w:rsidR="00194AB4">
              <w:rPr>
                <w:rFonts w:ascii="Times New Roman" w:hAnsi="Times New Roman" w:cs="Times New Roman"/>
                <w:sz w:val="24"/>
                <w:szCs w:val="24"/>
                <w:lang w:val="lt-LT"/>
              </w:rPr>
              <w:t xml:space="preserve"> - </w:t>
            </w:r>
            <w:r w:rsidR="008811B9">
              <w:rPr>
                <w:rFonts w:ascii="Times New Roman" w:hAnsi="Times New Roman" w:cs="Times New Roman"/>
                <w:sz w:val="24"/>
                <w:szCs w:val="24"/>
                <w:lang w:val="lt-LT"/>
              </w:rPr>
              <w:t>Finansinės paramos prieinamumas</w:t>
            </w:r>
            <w:r w:rsidR="00194AB4">
              <w:rPr>
                <w:rFonts w:ascii="Times New Roman" w:hAnsi="Times New Roman" w:cs="Times New Roman"/>
                <w:sz w:val="24"/>
                <w:szCs w:val="24"/>
                <w:lang w:val="lt-LT"/>
              </w:rPr>
              <w:t>.</w:t>
            </w:r>
          </w:p>
        </w:tc>
      </w:tr>
      <w:tr w:rsidR="00033196" w:rsidRPr="007A6074" w14:paraId="6EAB588F" w14:textId="77777777" w:rsidTr="000E2643">
        <w:trPr>
          <w:tblCellSpacing w:w="15" w:type="dxa"/>
        </w:trPr>
        <w:tc>
          <w:tcPr>
            <w:tcW w:w="1755" w:type="dxa"/>
            <w:vAlign w:val="center"/>
            <w:hideMark/>
          </w:tcPr>
          <w:p w14:paraId="29C898EC" w14:textId="3C39DE69" w:rsidR="00033196" w:rsidRPr="007A6074" w:rsidRDefault="00033196">
            <w:pPr>
              <w:rPr>
                <w:rFonts w:ascii="Times New Roman" w:hAnsi="Times New Roman" w:cs="Times New Roman"/>
                <w:sz w:val="24"/>
                <w:szCs w:val="24"/>
                <w:lang w:val="lt-LT"/>
              </w:rPr>
            </w:pPr>
            <w:r w:rsidRPr="007A6074">
              <w:rPr>
                <w:rStyle w:val="Strong"/>
                <w:rFonts w:ascii="Times New Roman" w:hAnsi="Times New Roman" w:cs="Times New Roman"/>
                <w:sz w:val="24"/>
                <w:szCs w:val="24"/>
                <w:lang w:val="lt-LT"/>
              </w:rPr>
              <w:t>14:</w:t>
            </w:r>
            <w:r w:rsidR="00B54954" w:rsidRPr="007A6074">
              <w:rPr>
                <w:rStyle w:val="Strong"/>
                <w:rFonts w:ascii="Times New Roman" w:hAnsi="Times New Roman" w:cs="Times New Roman"/>
                <w:sz w:val="24"/>
                <w:szCs w:val="24"/>
                <w:lang w:val="lt-LT"/>
              </w:rPr>
              <w:t>3</w:t>
            </w:r>
            <w:r w:rsidRPr="007A6074">
              <w:rPr>
                <w:rStyle w:val="Strong"/>
                <w:rFonts w:ascii="Times New Roman" w:hAnsi="Times New Roman" w:cs="Times New Roman"/>
                <w:sz w:val="24"/>
                <w:szCs w:val="24"/>
                <w:lang w:val="lt-LT"/>
              </w:rPr>
              <w:t>0–15:00</w:t>
            </w:r>
          </w:p>
        </w:tc>
        <w:tc>
          <w:tcPr>
            <w:tcW w:w="7875" w:type="dxa"/>
            <w:vAlign w:val="center"/>
            <w:hideMark/>
          </w:tcPr>
          <w:p w14:paraId="7A0A41C8" w14:textId="77777777" w:rsidR="000E2643" w:rsidRDefault="000E2643">
            <w:pPr>
              <w:rPr>
                <w:rFonts w:ascii="Times New Roman" w:hAnsi="Times New Roman" w:cs="Times New Roman"/>
                <w:sz w:val="24"/>
                <w:szCs w:val="24"/>
                <w:lang w:val="lt-LT"/>
              </w:rPr>
            </w:pPr>
          </w:p>
          <w:p w14:paraId="2759BD64" w14:textId="3C393746" w:rsidR="002569A9" w:rsidRDefault="00033196">
            <w:pPr>
              <w:rPr>
                <w:rFonts w:ascii="Times New Roman" w:hAnsi="Times New Roman" w:cs="Times New Roman"/>
                <w:sz w:val="24"/>
                <w:szCs w:val="24"/>
                <w:lang w:val="lt-LT"/>
              </w:rPr>
            </w:pPr>
            <w:r w:rsidRPr="007A6074">
              <w:rPr>
                <w:rFonts w:ascii="Times New Roman" w:hAnsi="Times New Roman" w:cs="Times New Roman"/>
                <w:sz w:val="24"/>
                <w:szCs w:val="24"/>
                <w:lang w:val="lt-LT"/>
              </w:rPr>
              <w:t>Apibendrinimas</w:t>
            </w:r>
            <w:r w:rsidR="00B54954" w:rsidRPr="007A6074">
              <w:rPr>
                <w:rFonts w:ascii="Times New Roman" w:hAnsi="Times New Roman" w:cs="Times New Roman"/>
                <w:sz w:val="24"/>
                <w:szCs w:val="24"/>
                <w:lang w:val="lt-LT"/>
              </w:rPr>
              <w:t>/ klausimai/pasiūlymai</w:t>
            </w:r>
            <w:r w:rsidR="0021463F" w:rsidRPr="007A6074">
              <w:rPr>
                <w:rFonts w:ascii="Times New Roman" w:hAnsi="Times New Roman" w:cs="Times New Roman"/>
                <w:sz w:val="24"/>
                <w:szCs w:val="24"/>
                <w:lang w:val="lt-LT"/>
              </w:rPr>
              <w:t>.</w:t>
            </w:r>
            <w:r w:rsidR="00AC1F9D">
              <w:rPr>
                <w:rFonts w:ascii="Times New Roman" w:hAnsi="Times New Roman" w:cs="Times New Roman"/>
                <w:sz w:val="24"/>
                <w:szCs w:val="24"/>
                <w:lang w:val="lt-LT"/>
              </w:rPr>
              <w:t xml:space="preserve"> </w:t>
            </w:r>
            <w:bookmarkStart w:id="0" w:name="_Hlk231662520"/>
          </w:p>
          <w:p w14:paraId="0F9F55CD" w14:textId="092D606C" w:rsidR="00AC1F9D" w:rsidRPr="007A6074" w:rsidRDefault="00AC1F9D">
            <w:pPr>
              <w:rPr>
                <w:rFonts w:ascii="Times New Roman" w:hAnsi="Times New Roman" w:cs="Times New Roman"/>
                <w:sz w:val="24"/>
                <w:szCs w:val="24"/>
                <w:lang w:val="lt-LT"/>
              </w:rPr>
            </w:pPr>
            <w:r w:rsidRPr="00BB3435">
              <w:rPr>
                <w:rFonts w:ascii="Times New Roman" w:hAnsi="Times New Roman" w:cs="Times New Roman"/>
                <w:sz w:val="24"/>
                <w:szCs w:val="24"/>
                <w:lang w:val="lt-LT"/>
              </w:rPr>
              <w:t xml:space="preserve">Kasmetinis </w:t>
            </w:r>
            <w:r w:rsidR="00BB3435" w:rsidRPr="00BB3435">
              <w:rPr>
                <w:rFonts w:ascii="Times New Roman" w:hAnsi="Times New Roman" w:cs="Times New Roman"/>
                <w:sz w:val="24"/>
                <w:szCs w:val="24"/>
                <w:lang w:val="lt-LT"/>
              </w:rPr>
              <w:t>,</w:t>
            </w:r>
            <w:r w:rsidR="002569A9">
              <w:rPr>
                <w:rFonts w:ascii="Times New Roman" w:hAnsi="Times New Roman" w:cs="Times New Roman"/>
                <w:sz w:val="24"/>
                <w:szCs w:val="24"/>
                <w:lang w:val="lt-LT"/>
              </w:rPr>
              <w:t>,</w:t>
            </w:r>
            <w:r w:rsidR="00BB3435" w:rsidRPr="00BB3435">
              <w:rPr>
                <w:rFonts w:ascii="Times New Roman" w:hAnsi="Times New Roman" w:cs="Times New Roman"/>
                <w:sz w:val="24"/>
                <w:szCs w:val="24"/>
                <w:lang w:val="lt-LT"/>
              </w:rPr>
              <w:t>Valstybinio studijų fondo įtraukaus aukštojo mokslo forumas</w:t>
            </w:r>
            <w:r w:rsidR="004A0BE0" w:rsidRPr="00BB3435">
              <w:rPr>
                <w:rFonts w:ascii="Times New Roman" w:hAnsi="Times New Roman" w:cs="Times New Roman"/>
                <w:sz w:val="24"/>
                <w:szCs w:val="24"/>
                <w:lang w:val="lt-LT"/>
              </w:rPr>
              <w:t>“?</w:t>
            </w:r>
            <w:r w:rsidR="00842914" w:rsidRPr="00BB3435">
              <w:rPr>
                <w:rFonts w:ascii="Times New Roman" w:hAnsi="Times New Roman" w:cs="Times New Roman"/>
                <w:sz w:val="24"/>
                <w:szCs w:val="24"/>
                <w:lang w:val="lt-LT"/>
              </w:rPr>
              <w:t xml:space="preserve"> </w:t>
            </w:r>
            <w:bookmarkEnd w:id="0"/>
          </w:p>
        </w:tc>
      </w:tr>
    </w:tbl>
    <w:p w14:paraId="6AF3CE3E" w14:textId="0F46657B" w:rsidR="004E03CF" w:rsidRDefault="004E03CF" w:rsidP="007A6074">
      <w:pPr>
        <w:jc w:val="both"/>
        <w:rPr>
          <w:rFonts w:ascii="Times New Roman" w:hAnsi="Times New Roman" w:cs="Times New Roman"/>
          <w:sz w:val="20"/>
          <w:szCs w:val="20"/>
          <w:lang w:val="lt-LT"/>
        </w:rPr>
      </w:pPr>
    </w:p>
    <w:p w14:paraId="1AAFCE37" w14:textId="77777777" w:rsidR="00BC63EC" w:rsidRPr="007A6074" w:rsidRDefault="00BC63EC" w:rsidP="007A6074">
      <w:pPr>
        <w:jc w:val="both"/>
        <w:rPr>
          <w:rFonts w:ascii="Times New Roman" w:hAnsi="Times New Roman" w:cs="Times New Roman"/>
          <w:sz w:val="20"/>
          <w:szCs w:val="20"/>
          <w:lang w:val="lt-LT"/>
        </w:rPr>
      </w:pPr>
    </w:p>
    <w:p w14:paraId="67014C14" w14:textId="771E37F2" w:rsidR="00996658" w:rsidRPr="003B4CD4" w:rsidRDefault="004E03CF" w:rsidP="003B4CD4">
      <w:pPr>
        <w:pStyle w:val="ListParagraph"/>
        <w:numPr>
          <w:ilvl w:val="0"/>
          <w:numId w:val="5"/>
        </w:numPr>
        <w:jc w:val="both"/>
        <w:rPr>
          <w:rFonts w:ascii="Times New Roman" w:hAnsi="Times New Roman" w:cs="Times New Roman"/>
          <w:i/>
          <w:iCs/>
          <w:sz w:val="20"/>
          <w:szCs w:val="20"/>
          <w:lang w:val="lt-LT"/>
        </w:rPr>
      </w:pPr>
      <w:r w:rsidRPr="003B4CD4">
        <w:rPr>
          <w:rFonts w:ascii="Times New Roman" w:hAnsi="Times New Roman" w:cs="Times New Roman"/>
          <w:i/>
          <w:iCs/>
          <w:sz w:val="20"/>
          <w:szCs w:val="20"/>
          <w:lang w:val="lt-LT"/>
        </w:rPr>
        <w:t>Informuojame, kad renginio metu bus fotografuojama. Renginio nuotraukos gali būti naudojamos Valstybinio studijų fondo, Lietuvos Respublikos švietimo, mokslo ir sporto ministerijos bei renginio partnerių komunikacijos tikslais ir skelbiamos interneto svetainėse, socialinių tinklų paskyrose bei kitose viešinimo priemonėse</w:t>
      </w:r>
      <w:r w:rsidR="00BC63EC" w:rsidRPr="003B4CD4">
        <w:rPr>
          <w:rFonts w:ascii="Times New Roman" w:hAnsi="Times New Roman" w:cs="Times New Roman"/>
          <w:i/>
          <w:iCs/>
          <w:sz w:val="20"/>
          <w:szCs w:val="20"/>
          <w:lang w:val="lt-LT"/>
        </w:rPr>
        <w:t xml:space="preserve"> viešinant renginį.</w:t>
      </w:r>
    </w:p>
    <w:p w14:paraId="4D98265C" w14:textId="61048471" w:rsidR="00996658" w:rsidRDefault="00996658" w:rsidP="00996658">
      <w:pPr>
        <w:jc w:val="both"/>
        <w:rPr>
          <w:rFonts w:ascii="Times New Roman" w:hAnsi="Times New Roman" w:cs="Times New Roman"/>
          <w:i/>
          <w:iCs/>
          <w:sz w:val="20"/>
          <w:szCs w:val="20"/>
          <w:lang w:val="lt-LT"/>
        </w:rPr>
      </w:pPr>
    </w:p>
    <w:sectPr w:rsidR="00996658" w:rsidSect="008406DD">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45pt;height:11.45pt" o:bullet="t">
        <v:imagedata r:id="rId1" o:title="mso75C"/>
      </v:shape>
    </w:pict>
  </w:numPicBullet>
  <w:abstractNum w:abstractNumId="0" w15:restartNumberingAfterBreak="0">
    <w:nsid w:val="09BF1261"/>
    <w:multiLevelType w:val="hybridMultilevel"/>
    <w:tmpl w:val="93F0F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53829"/>
    <w:multiLevelType w:val="hybridMultilevel"/>
    <w:tmpl w:val="9198F01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908C2"/>
    <w:multiLevelType w:val="multilevel"/>
    <w:tmpl w:val="49C2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0B369E"/>
    <w:multiLevelType w:val="hybridMultilevel"/>
    <w:tmpl w:val="EA0A11F4"/>
    <w:lvl w:ilvl="0" w:tplc="6DA6EB0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BF126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96"/>
    <w:rsid w:val="00002C60"/>
    <w:rsid w:val="00033196"/>
    <w:rsid w:val="000355EC"/>
    <w:rsid w:val="00060501"/>
    <w:rsid w:val="0006532D"/>
    <w:rsid w:val="000C4E27"/>
    <w:rsid w:val="000E2643"/>
    <w:rsid w:val="001238BC"/>
    <w:rsid w:val="001675ED"/>
    <w:rsid w:val="00194AB4"/>
    <w:rsid w:val="0021463F"/>
    <w:rsid w:val="00220491"/>
    <w:rsid w:val="002337AC"/>
    <w:rsid w:val="002569A9"/>
    <w:rsid w:val="002C4870"/>
    <w:rsid w:val="002C7258"/>
    <w:rsid w:val="00366B3E"/>
    <w:rsid w:val="003B4CD4"/>
    <w:rsid w:val="00455595"/>
    <w:rsid w:val="004A0BE0"/>
    <w:rsid w:val="004B0816"/>
    <w:rsid w:val="004C7E21"/>
    <w:rsid w:val="004E03CF"/>
    <w:rsid w:val="00552095"/>
    <w:rsid w:val="00560A0F"/>
    <w:rsid w:val="005B26DB"/>
    <w:rsid w:val="00610EE8"/>
    <w:rsid w:val="00654AD5"/>
    <w:rsid w:val="006A3B0E"/>
    <w:rsid w:val="007A2AA2"/>
    <w:rsid w:val="007A6074"/>
    <w:rsid w:val="007E7AA4"/>
    <w:rsid w:val="008406DD"/>
    <w:rsid w:val="00842914"/>
    <w:rsid w:val="008811B9"/>
    <w:rsid w:val="0094210A"/>
    <w:rsid w:val="0094776B"/>
    <w:rsid w:val="0097019D"/>
    <w:rsid w:val="00996658"/>
    <w:rsid w:val="00996E77"/>
    <w:rsid w:val="00A8331E"/>
    <w:rsid w:val="00AC1F9D"/>
    <w:rsid w:val="00AE02A4"/>
    <w:rsid w:val="00B322BE"/>
    <w:rsid w:val="00B47AE3"/>
    <w:rsid w:val="00B54954"/>
    <w:rsid w:val="00BB3435"/>
    <w:rsid w:val="00BC63EC"/>
    <w:rsid w:val="00BE38E3"/>
    <w:rsid w:val="00BF08D6"/>
    <w:rsid w:val="00C859B6"/>
    <w:rsid w:val="00D23302"/>
    <w:rsid w:val="00D553A2"/>
    <w:rsid w:val="00DB36FD"/>
    <w:rsid w:val="00DC51E1"/>
    <w:rsid w:val="00E25CE7"/>
    <w:rsid w:val="00E33813"/>
    <w:rsid w:val="00E36CA9"/>
    <w:rsid w:val="00EB4551"/>
    <w:rsid w:val="00ED328C"/>
    <w:rsid w:val="00F85B9E"/>
    <w:rsid w:val="00FA647D"/>
    <w:rsid w:val="00FA73E1"/>
    <w:rsid w:val="00FD2B71"/>
    <w:rsid w:val="00FF77BF"/>
    <w:rsid w:val="0CDBD75A"/>
    <w:rsid w:val="7F4F3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F7B6"/>
  <w15:chartTrackingRefBased/>
  <w15:docId w15:val="{73A09BEE-7DCC-4C34-BF78-B4CEE316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331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331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319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3319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331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3196"/>
    <w:rPr>
      <w:b/>
      <w:bCs/>
    </w:rPr>
  </w:style>
  <w:style w:type="character" w:styleId="CommentReference">
    <w:name w:val="annotation reference"/>
    <w:basedOn w:val="DefaultParagraphFont"/>
    <w:uiPriority w:val="99"/>
    <w:semiHidden/>
    <w:unhideWhenUsed/>
    <w:rsid w:val="002337AC"/>
    <w:rPr>
      <w:sz w:val="16"/>
      <w:szCs w:val="16"/>
    </w:rPr>
  </w:style>
  <w:style w:type="paragraph" w:styleId="CommentText">
    <w:name w:val="annotation text"/>
    <w:basedOn w:val="Normal"/>
    <w:link w:val="CommentTextChar"/>
    <w:uiPriority w:val="99"/>
    <w:semiHidden/>
    <w:unhideWhenUsed/>
    <w:rsid w:val="002337AC"/>
    <w:pPr>
      <w:spacing w:line="240" w:lineRule="auto"/>
    </w:pPr>
    <w:rPr>
      <w:sz w:val="20"/>
      <w:szCs w:val="20"/>
    </w:rPr>
  </w:style>
  <w:style w:type="character" w:customStyle="1" w:styleId="CommentTextChar">
    <w:name w:val="Comment Text Char"/>
    <w:basedOn w:val="DefaultParagraphFont"/>
    <w:link w:val="CommentText"/>
    <w:uiPriority w:val="99"/>
    <w:semiHidden/>
    <w:rsid w:val="002337AC"/>
    <w:rPr>
      <w:sz w:val="20"/>
      <w:szCs w:val="20"/>
    </w:rPr>
  </w:style>
  <w:style w:type="paragraph" w:styleId="CommentSubject">
    <w:name w:val="annotation subject"/>
    <w:basedOn w:val="CommentText"/>
    <w:next w:val="CommentText"/>
    <w:link w:val="CommentSubjectChar"/>
    <w:uiPriority w:val="99"/>
    <w:semiHidden/>
    <w:unhideWhenUsed/>
    <w:rsid w:val="002337AC"/>
    <w:rPr>
      <w:b/>
      <w:bCs/>
    </w:rPr>
  </w:style>
  <w:style w:type="character" w:customStyle="1" w:styleId="CommentSubjectChar">
    <w:name w:val="Comment Subject Char"/>
    <w:basedOn w:val="CommentTextChar"/>
    <w:link w:val="CommentSubject"/>
    <w:uiPriority w:val="99"/>
    <w:semiHidden/>
    <w:rsid w:val="002337AC"/>
    <w:rPr>
      <w:b/>
      <w:bCs/>
      <w:sz w:val="20"/>
      <w:szCs w:val="20"/>
    </w:rPr>
  </w:style>
  <w:style w:type="paragraph" w:styleId="ListParagraph">
    <w:name w:val="List Paragraph"/>
    <w:basedOn w:val="Normal"/>
    <w:uiPriority w:val="34"/>
    <w:qFormat/>
    <w:rsid w:val="004E0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1230">
      <w:bodyDiv w:val="1"/>
      <w:marLeft w:val="0"/>
      <w:marRight w:val="0"/>
      <w:marTop w:val="0"/>
      <w:marBottom w:val="0"/>
      <w:divBdr>
        <w:top w:val="none" w:sz="0" w:space="0" w:color="auto"/>
        <w:left w:val="none" w:sz="0" w:space="0" w:color="auto"/>
        <w:bottom w:val="none" w:sz="0" w:space="0" w:color="auto"/>
        <w:right w:val="none" w:sz="0" w:space="0" w:color="auto"/>
      </w:divBdr>
    </w:div>
    <w:div w:id="272129233">
      <w:bodyDiv w:val="1"/>
      <w:marLeft w:val="0"/>
      <w:marRight w:val="0"/>
      <w:marTop w:val="0"/>
      <w:marBottom w:val="0"/>
      <w:divBdr>
        <w:top w:val="none" w:sz="0" w:space="0" w:color="auto"/>
        <w:left w:val="none" w:sz="0" w:space="0" w:color="auto"/>
        <w:bottom w:val="none" w:sz="0" w:space="0" w:color="auto"/>
        <w:right w:val="none" w:sz="0" w:space="0" w:color="auto"/>
      </w:divBdr>
    </w:div>
    <w:div w:id="120024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CF7F1.8F4513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Girinskienė</dc:creator>
  <cp:keywords/>
  <dc:description/>
  <cp:lastModifiedBy>Viktorija Girinskienė</cp:lastModifiedBy>
  <cp:revision>4</cp:revision>
  <cp:lastPrinted>2026-06-08T09:50:00Z</cp:lastPrinted>
  <dcterms:created xsi:type="dcterms:W3CDTF">2026-06-09T07:11:00Z</dcterms:created>
  <dcterms:modified xsi:type="dcterms:W3CDTF">2026-06-10T07:06:00Z</dcterms:modified>
</cp:coreProperties>
</file>