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C852" w14:textId="77777777" w:rsidR="00D86FD6" w:rsidRDefault="00D86FD6" w:rsidP="00916C98">
      <w:pPr>
        <w:pStyle w:val="Header"/>
        <w:jc w:val="center"/>
        <w:rPr>
          <w:lang w:val="lt-LT"/>
        </w:rPr>
      </w:pPr>
      <w:bookmarkStart w:id="0" w:name="_GoBack"/>
      <w:bookmarkEnd w:id="0"/>
    </w:p>
    <w:p w14:paraId="4CFECA21" w14:textId="77777777" w:rsidR="00916C98" w:rsidRDefault="00A20AC3" w:rsidP="00916C98">
      <w:pPr>
        <w:pStyle w:val="Header"/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066D745" wp14:editId="445D53FF">
            <wp:extent cx="42862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33BF" w14:textId="77777777" w:rsidR="00916C98" w:rsidRPr="00377CEC" w:rsidRDefault="00916C98" w:rsidP="00916C98">
      <w:pPr>
        <w:pStyle w:val="Header"/>
        <w:jc w:val="center"/>
        <w:rPr>
          <w:caps/>
          <w:sz w:val="28"/>
          <w:szCs w:val="28"/>
          <w:lang w:val="lt-LT"/>
        </w:rPr>
      </w:pPr>
    </w:p>
    <w:p w14:paraId="5AD70578" w14:textId="77777777" w:rsidR="00916C98" w:rsidRPr="00377CEC" w:rsidRDefault="008E1333" w:rsidP="008E1333">
      <w:pPr>
        <w:pStyle w:val="Header"/>
        <w:jc w:val="center"/>
        <w:rPr>
          <w:b/>
          <w:caps/>
          <w:sz w:val="28"/>
          <w:szCs w:val="28"/>
          <w:lang w:val="lt-LT"/>
        </w:rPr>
      </w:pPr>
      <w:r w:rsidRPr="00377CEC">
        <w:rPr>
          <w:b/>
          <w:caps/>
          <w:sz w:val="28"/>
          <w:szCs w:val="28"/>
          <w:lang w:val="lt-LT"/>
        </w:rPr>
        <w:t>lietuvos respublikos švietimo, mokslo ir sporto ministras</w:t>
      </w:r>
    </w:p>
    <w:p w14:paraId="05F9B9B1" w14:textId="77777777" w:rsidR="00916C98" w:rsidRDefault="00916C98" w:rsidP="00916C98">
      <w:pPr>
        <w:pStyle w:val="Header"/>
        <w:jc w:val="center"/>
        <w:rPr>
          <w:b/>
          <w:caps/>
          <w:lang w:val="lt-LT"/>
        </w:rPr>
      </w:pPr>
    </w:p>
    <w:p w14:paraId="585580C2" w14:textId="77777777" w:rsidR="00916C98" w:rsidRPr="00314289" w:rsidRDefault="00916C98" w:rsidP="00916C98">
      <w:pPr>
        <w:pStyle w:val="Heading1"/>
        <w:rPr>
          <w:caps/>
          <w:sz w:val="24"/>
          <w:lang w:val="lt-LT"/>
        </w:rPr>
      </w:pPr>
      <w:r w:rsidRPr="00314289">
        <w:rPr>
          <w:caps/>
          <w:sz w:val="24"/>
          <w:lang w:val="lt-LT"/>
        </w:rPr>
        <w:t xml:space="preserve">ĮSAKYMAS </w:t>
      </w:r>
    </w:p>
    <w:p w14:paraId="63397AED" w14:textId="77777777" w:rsidR="00916C98" w:rsidRDefault="00916C98" w:rsidP="008E1333">
      <w:pPr>
        <w:tabs>
          <w:tab w:val="left" w:pos="4080"/>
        </w:tabs>
        <w:jc w:val="center"/>
        <w:rPr>
          <w:b/>
          <w:caps/>
          <w:lang w:val="lt-LT"/>
        </w:rPr>
      </w:pPr>
      <w:r w:rsidRPr="00314289">
        <w:rPr>
          <w:b/>
          <w:caps/>
          <w:lang w:val="lt-LT"/>
        </w:rPr>
        <w:t xml:space="preserve">Dėl </w:t>
      </w:r>
      <w:r w:rsidR="008E1333">
        <w:rPr>
          <w:b/>
          <w:caps/>
          <w:lang w:val="lt-LT"/>
        </w:rPr>
        <w:t>valstybinio studijų fondo administracijos struktūros patvirtinimo</w:t>
      </w:r>
    </w:p>
    <w:p w14:paraId="2F2DB7E1" w14:textId="77777777" w:rsidR="00916C98" w:rsidRPr="00314289" w:rsidRDefault="00916C98" w:rsidP="00916C98">
      <w:pPr>
        <w:tabs>
          <w:tab w:val="left" w:pos="4080"/>
        </w:tabs>
        <w:jc w:val="center"/>
        <w:rPr>
          <w:b/>
          <w:caps/>
          <w:lang w:val="lt-LT"/>
        </w:rPr>
      </w:pPr>
    </w:p>
    <w:p w14:paraId="07F40E28" w14:textId="54662B88" w:rsidR="00916C98" w:rsidRPr="00C05564" w:rsidRDefault="00916C98" w:rsidP="00916C98">
      <w:pPr>
        <w:tabs>
          <w:tab w:val="left" w:pos="4080"/>
        </w:tabs>
        <w:jc w:val="center"/>
        <w:rPr>
          <w:lang w:val="lt-LT"/>
        </w:rPr>
      </w:pPr>
      <w:r w:rsidRPr="00314289">
        <w:rPr>
          <w:lang w:val="lt-LT"/>
        </w:rPr>
        <w:t>20</w:t>
      </w:r>
      <w:r w:rsidR="0005090D">
        <w:rPr>
          <w:lang w:val="lt-LT"/>
        </w:rPr>
        <w:t>2</w:t>
      </w:r>
      <w:r w:rsidR="00BA625E" w:rsidRPr="00BA625E">
        <w:rPr>
          <w:lang w:val="lt-LT"/>
        </w:rPr>
        <w:t>1</w:t>
      </w:r>
      <w:r w:rsidRPr="00314289">
        <w:rPr>
          <w:lang w:val="lt-LT"/>
        </w:rPr>
        <w:t xml:space="preserve"> m.</w:t>
      </w:r>
      <w:r w:rsidR="008E2E75">
        <w:rPr>
          <w:lang w:val="lt-LT"/>
        </w:rPr>
        <w:t xml:space="preserve"> </w:t>
      </w:r>
      <w:r w:rsidR="00467065">
        <w:rPr>
          <w:lang w:val="lt-LT"/>
        </w:rPr>
        <w:t>gegužės</w:t>
      </w:r>
      <w:r w:rsidR="00070BE4">
        <w:rPr>
          <w:lang w:val="lt-LT"/>
        </w:rPr>
        <w:t xml:space="preserve">   </w:t>
      </w:r>
      <w:r w:rsidR="00C05564">
        <w:rPr>
          <w:lang w:val="lt-LT"/>
        </w:rPr>
        <w:t xml:space="preserve"> </w:t>
      </w:r>
      <w:r w:rsidR="00F85BB2">
        <w:rPr>
          <w:lang w:val="lt-LT"/>
        </w:rPr>
        <w:t xml:space="preserve"> </w:t>
      </w:r>
      <w:r w:rsidR="00A20AC3">
        <w:rPr>
          <w:lang w:val="lt-LT"/>
        </w:rPr>
        <w:t xml:space="preserve">d.  </w:t>
      </w:r>
      <w:r w:rsidRPr="00314289">
        <w:rPr>
          <w:lang w:val="lt-LT"/>
        </w:rPr>
        <w:t>Nr.</w:t>
      </w:r>
      <w:r w:rsidR="00AC04BC">
        <w:rPr>
          <w:lang w:val="lt-LT"/>
        </w:rPr>
        <w:t xml:space="preserve"> </w:t>
      </w:r>
    </w:p>
    <w:p w14:paraId="38CFB8B9" w14:textId="77777777" w:rsidR="00BC3C41" w:rsidRPr="0091428C" w:rsidRDefault="00916C98" w:rsidP="0091428C">
      <w:pPr>
        <w:pStyle w:val="Header"/>
        <w:jc w:val="center"/>
        <w:rPr>
          <w:sz w:val="28"/>
          <w:lang w:val="lt-LT"/>
        </w:rPr>
      </w:pPr>
      <w:r w:rsidRPr="00314289">
        <w:rPr>
          <w:lang w:val="lt-LT"/>
        </w:rPr>
        <w:t>Vilnius</w:t>
      </w:r>
    </w:p>
    <w:p w14:paraId="13EE60C9" w14:textId="77777777" w:rsidR="00916C98" w:rsidRDefault="00916C98" w:rsidP="00BC3C41">
      <w:pPr>
        <w:rPr>
          <w:lang w:val="lt-LT"/>
        </w:rPr>
      </w:pPr>
    </w:p>
    <w:p w14:paraId="3B03AEC0" w14:textId="7E7AA288" w:rsidR="00BA5BA8" w:rsidRDefault="00A41235" w:rsidP="00BA5BA8">
      <w:pPr>
        <w:pStyle w:val="Header"/>
        <w:tabs>
          <w:tab w:val="left" w:pos="993"/>
        </w:tabs>
        <w:jc w:val="both"/>
        <w:rPr>
          <w:lang w:val="lt-LT"/>
        </w:rPr>
      </w:pPr>
      <w:r>
        <w:rPr>
          <w:lang w:val="lt-LT"/>
        </w:rPr>
        <w:tab/>
      </w:r>
      <w:r w:rsidR="00BC3C41" w:rsidRPr="00314289">
        <w:rPr>
          <w:lang w:val="lt-LT"/>
        </w:rPr>
        <w:t>Vadovaudamasi</w:t>
      </w:r>
      <w:r w:rsidR="008E1333">
        <w:rPr>
          <w:lang w:val="lt-LT"/>
        </w:rPr>
        <w:t xml:space="preserve"> Valstybinio studijų fondo nuostatų, patvirtintų Lietuvos Respublikos Vyriausybės </w:t>
      </w:r>
      <w:r w:rsidR="008E1333" w:rsidRPr="008E1333">
        <w:rPr>
          <w:lang w:val="lt-LT"/>
        </w:rPr>
        <w:t>19</w:t>
      </w:r>
      <w:r w:rsidR="008E1333">
        <w:rPr>
          <w:lang w:val="lt-LT"/>
        </w:rPr>
        <w:t xml:space="preserve">93 m. liepos </w:t>
      </w:r>
      <w:r w:rsidR="008E1333" w:rsidRPr="008E1333">
        <w:rPr>
          <w:lang w:val="lt-LT"/>
        </w:rPr>
        <w:t xml:space="preserve">21 d. </w:t>
      </w:r>
      <w:r w:rsidR="00D86FD6">
        <w:rPr>
          <w:lang w:val="lt-LT"/>
        </w:rPr>
        <w:t>n</w:t>
      </w:r>
      <w:r w:rsidR="008E1333" w:rsidRPr="008E1333">
        <w:rPr>
          <w:lang w:val="lt-LT"/>
        </w:rPr>
        <w:t>utarimu Nr. 540</w:t>
      </w:r>
      <w:r w:rsidR="008E1333">
        <w:rPr>
          <w:lang w:val="lt-LT"/>
        </w:rPr>
        <w:t xml:space="preserve"> „Dėl Valstybinio studijų fondo nuostatų patvirtinimo“</w:t>
      </w:r>
      <w:r w:rsidR="009029F5">
        <w:rPr>
          <w:lang w:val="lt-LT"/>
        </w:rPr>
        <w:t>,</w:t>
      </w:r>
      <w:r w:rsidR="008E1333">
        <w:rPr>
          <w:lang w:val="lt-LT"/>
        </w:rPr>
        <w:t xml:space="preserve"> 9</w:t>
      </w:r>
      <w:r w:rsidR="008E1333" w:rsidRPr="008E1333">
        <w:rPr>
          <w:vertAlign w:val="superscript"/>
          <w:lang w:val="lt-LT"/>
        </w:rPr>
        <w:t>2</w:t>
      </w:r>
      <w:r w:rsidR="008E1333">
        <w:rPr>
          <w:lang w:val="lt-LT"/>
        </w:rPr>
        <w:t xml:space="preserve"> punktu</w:t>
      </w:r>
      <w:r w:rsidR="00BC3C41" w:rsidRPr="00314289">
        <w:rPr>
          <w:lang w:val="lt-LT"/>
        </w:rPr>
        <w:t xml:space="preserve"> </w:t>
      </w:r>
      <w:r w:rsidR="008E1333">
        <w:rPr>
          <w:lang w:val="lt-LT"/>
        </w:rPr>
        <w:t xml:space="preserve">ir Lietuvos Respublikos Vyriausybės </w:t>
      </w:r>
      <w:r w:rsidR="008E1333" w:rsidRPr="008E1333">
        <w:rPr>
          <w:lang w:val="lt-LT"/>
        </w:rPr>
        <w:t>20</w:t>
      </w:r>
      <w:r w:rsidR="008E1333">
        <w:rPr>
          <w:lang w:val="lt-LT"/>
        </w:rPr>
        <w:t xml:space="preserve">18 m. spalio </w:t>
      </w:r>
      <w:r w:rsidR="008E1333" w:rsidRPr="008E1333">
        <w:rPr>
          <w:lang w:val="lt-LT"/>
        </w:rPr>
        <w:t xml:space="preserve">17 d. </w:t>
      </w:r>
      <w:r w:rsidR="00432134">
        <w:rPr>
          <w:lang w:val="lt-LT"/>
        </w:rPr>
        <w:t>n</w:t>
      </w:r>
      <w:r w:rsidR="008E1333" w:rsidRPr="008E1333">
        <w:rPr>
          <w:lang w:val="lt-LT"/>
        </w:rPr>
        <w:t>utarimu Nr. 10</w:t>
      </w:r>
      <w:r w:rsidR="008E1333">
        <w:rPr>
          <w:lang w:val="lt-LT"/>
        </w:rPr>
        <w:t xml:space="preserve">43 „Dėl </w:t>
      </w:r>
      <w:r w:rsidR="009029F5">
        <w:rPr>
          <w:lang w:val="lt-LT"/>
        </w:rPr>
        <w:t>P</w:t>
      </w:r>
      <w:r w:rsidR="008E1333">
        <w:rPr>
          <w:lang w:val="lt-LT"/>
        </w:rPr>
        <w:t xml:space="preserve">avyzdinės ministerijos administracijos struktūros ir pavyzdinės įstaigos prie ministerijos administracijos struktūros patvirtinimo“: </w:t>
      </w:r>
    </w:p>
    <w:p w14:paraId="1753CA47" w14:textId="77777777" w:rsidR="008B5A73" w:rsidRPr="003F1AC6" w:rsidRDefault="00BA5BA8" w:rsidP="008E1333">
      <w:pPr>
        <w:pStyle w:val="Header"/>
        <w:tabs>
          <w:tab w:val="left" w:pos="993"/>
        </w:tabs>
        <w:jc w:val="both"/>
        <w:rPr>
          <w:lang w:val="lt-LT"/>
        </w:rPr>
      </w:pPr>
      <w:r>
        <w:rPr>
          <w:lang w:val="lt-LT"/>
        </w:rPr>
        <w:tab/>
      </w:r>
      <w:r w:rsidR="00BC3C41" w:rsidRPr="00BA5BA8">
        <w:rPr>
          <w:lang w:val="lt-LT"/>
        </w:rPr>
        <w:t xml:space="preserve">1. </w:t>
      </w:r>
      <w:r w:rsidR="008E1333">
        <w:rPr>
          <w:spacing w:val="60"/>
          <w:lang w:val="lt-LT"/>
        </w:rPr>
        <w:t>Tvirtinu</w:t>
      </w:r>
      <w:r w:rsidR="008E2E75" w:rsidRPr="00BA5BA8">
        <w:rPr>
          <w:spacing w:val="60"/>
          <w:lang w:val="lt-LT"/>
        </w:rPr>
        <w:t xml:space="preserve"> </w:t>
      </w:r>
      <w:r w:rsidR="008E1333">
        <w:rPr>
          <w:lang w:val="lt-LT"/>
        </w:rPr>
        <w:t>Valstybinio studijų fondo administracijos struktūrą</w:t>
      </w:r>
      <w:r w:rsidR="00035AC3">
        <w:rPr>
          <w:lang w:val="lt-LT"/>
        </w:rPr>
        <w:t xml:space="preserve"> (pridedama)</w:t>
      </w:r>
      <w:r w:rsidR="008E1333">
        <w:rPr>
          <w:lang w:val="lt-LT"/>
        </w:rPr>
        <w:t>.</w:t>
      </w:r>
    </w:p>
    <w:p w14:paraId="0483C70F" w14:textId="6EA0F538" w:rsidR="00BC3C41" w:rsidRDefault="008E1333" w:rsidP="00F166B8">
      <w:pPr>
        <w:ind w:firstLine="993"/>
        <w:jc w:val="both"/>
        <w:rPr>
          <w:lang w:val="lt-LT"/>
        </w:rPr>
      </w:pPr>
      <w:r>
        <w:rPr>
          <w:lang w:val="lt-LT"/>
        </w:rPr>
        <w:t>2</w:t>
      </w:r>
      <w:r w:rsidR="00BC3C41" w:rsidRPr="00314289">
        <w:rPr>
          <w:lang w:val="lt-LT"/>
        </w:rPr>
        <w:t xml:space="preserve">. </w:t>
      </w:r>
      <w:r>
        <w:rPr>
          <w:spacing w:val="60"/>
          <w:lang w:val="lt-LT"/>
        </w:rPr>
        <w:t>Pri</w:t>
      </w:r>
      <w:r w:rsidRPr="008E1333">
        <w:rPr>
          <w:spacing w:val="60"/>
          <w:lang w:val="lt-LT"/>
        </w:rPr>
        <w:t>pa</w:t>
      </w:r>
      <w:r>
        <w:rPr>
          <w:spacing w:val="60"/>
          <w:lang w:val="lt-LT"/>
        </w:rPr>
        <w:t>žįstu</w:t>
      </w:r>
      <w:r w:rsidR="00467065">
        <w:rPr>
          <w:spacing w:val="60"/>
          <w:lang w:val="lt-LT"/>
        </w:rPr>
        <w:t xml:space="preserve"> </w:t>
      </w:r>
      <w:r>
        <w:rPr>
          <w:lang w:val="lt-LT"/>
        </w:rPr>
        <w:t xml:space="preserve">netekusiu galios Lietuvos Respublikos švietimo ir mokslo ministro </w:t>
      </w:r>
      <w:r w:rsidRPr="008E1333">
        <w:rPr>
          <w:lang w:val="lt-LT"/>
        </w:rPr>
        <w:t>20</w:t>
      </w:r>
      <w:r>
        <w:rPr>
          <w:lang w:val="lt-LT"/>
        </w:rPr>
        <w:t xml:space="preserve">15 m. sausio </w:t>
      </w:r>
      <w:r w:rsidRPr="008E1333">
        <w:rPr>
          <w:lang w:val="lt-LT"/>
        </w:rPr>
        <w:t xml:space="preserve">26 d. </w:t>
      </w:r>
      <w:r>
        <w:rPr>
          <w:lang w:val="lt-LT"/>
        </w:rPr>
        <w:t>įsakymą Nr. V-</w:t>
      </w:r>
      <w:r w:rsidRPr="008E1333">
        <w:rPr>
          <w:lang w:val="lt-LT"/>
        </w:rPr>
        <w:t>46</w:t>
      </w:r>
      <w:r>
        <w:rPr>
          <w:lang w:val="lt-LT"/>
        </w:rPr>
        <w:t xml:space="preserve"> „Dėl Valstybinio studijų fondo administracijos struktūros patvirtinimo“. </w:t>
      </w:r>
      <w:r w:rsidR="00A20AC3">
        <w:rPr>
          <w:lang w:val="lt-LT"/>
        </w:rPr>
        <w:t xml:space="preserve"> </w:t>
      </w:r>
    </w:p>
    <w:p w14:paraId="4E7845F1" w14:textId="77777777" w:rsidR="0058699A" w:rsidRDefault="0058699A" w:rsidP="00F166B8">
      <w:pPr>
        <w:ind w:firstLine="993"/>
        <w:jc w:val="both"/>
        <w:rPr>
          <w:lang w:val="lt-LT"/>
        </w:rPr>
      </w:pPr>
    </w:p>
    <w:p w14:paraId="24366742" w14:textId="77777777" w:rsidR="00BC3C41" w:rsidRPr="00314289" w:rsidRDefault="00BC3C41" w:rsidP="000033D9">
      <w:pPr>
        <w:pStyle w:val="Header"/>
        <w:tabs>
          <w:tab w:val="left" w:pos="993"/>
        </w:tabs>
        <w:jc w:val="both"/>
        <w:rPr>
          <w:lang w:val="lt-LT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111"/>
        <w:gridCol w:w="2383"/>
        <w:gridCol w:w="3253"/>
      </w:tblGrid>
      <w:tr w:rsidR="00BC3C41" w:rsidRPr="00314289" w14:paraId="01AEF4EC" w14:textId="77777777" w:rsidTr="008E1333">
        <w:tc>
          <w:tcPr>
            <w:tcW w:w="4111" w:type="dxa"/>
          </w:tcPr>
          <w:p w14:paraId="56241EED" w14:textId="77777777" w:rsidR="00BC3C41" w:rsidRPr="008E1333" w:rsidRDefault="008E1333" w:rsidP="00DC542B">
            <w:pPr>
              <w:tabs>
                <w:tab w:val="left" w:pos="4080"/>
              </w:tabs>
              <w:rPr>
                <w:lang w:val="lt-LT"/>
              </w:rPr>
            </w:pPr>
            <w:r>
              <w:rPr>
                <w:lang w:val="lt-LT"/>
              </w:rPr>
              <w:t>Švietimo, mokslo ir sporto ministrė</w:t>
            </w:r>
          </w:p>
        </w:tc>
        <w:tc>
          <w:tcPr>
            <w:tcW w:w="2383" w:type="dxa"/>
          </w:tcPr>
          <w:p w14:paraId="42C33CAB" w14:textId="77777777" w:rsidR="00BC3C41" w:rsidRPr="00314289" w:rsidRDefault="00BC3C41" w:rsidP="00DC542B">
            <w:pPr>
              <w:tabs>
                <w:tab w:val="left" w:pos="4080"/>
              </w:tabs>
              <w:rPr>
                <w:lang w:val="lt-LT"/>
              </w:rPr>
            </w:pPr>
          </w:p>
        </w:tc>
        <w:tc>
          <w:tcPr>
            <w:tcW w:w="3253" w:type="dxa"/>
          </w:tcPr>
          <w:p w14:paraId="56FB4C67" w14:textId="16465421" w:rsidR="00BC3C41" w:rsidRPr="00314289" w:rsidRDefault="008E1333" w:rsidP="00DC542B">
            <w:pPr>
              <w:tabs>
                <w:tab w:val="left" w:pos="4080"/>
              </w:tabs>
              <w:jc w:val="right"/>
              <w:rPr>
                <w:lang w:val="lt-LT"/>
              </w:rPr>
            </w:pPr>
            <w:r>
              <w:rPr>
                <w:lang w:val="lt-LT"/>
              </w:rPr>
              <w:t>Jurgita Šiugždinienė</w:t>
            </w:r>
          </w:p>
        </w:tc>
      </w:tr>
    </w:tbl>
    <w:p w14:paraId="2FF6AB9F" w14:textId="77777777" w:rsidR="00BC3C41" w:rsidRDefault="00BC3C41" w:rsidP="00BC3C41"/>
    <w:p w14:paraId="2522BAD9" w14:textId="77777777" w:rsidR="00D86FD6" w:rsidRDefault="00D86FD6" w:rsidP="00BC3C41"/>
    <w:sectPr w:rsidR="00D86FD6" w:rsidSect="006B1C52">
      <w:pgSz w:w="11906" w:h="16838" w:code="9"/>
      <w:pgMar w:top="1134" w:right="567" w:bottom="1134" w:left="1701" w:header="1134" w:footer="198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F8B6A" w14:textId="77777777" w:rsidR="00CC0952" w:rsidRDefault="00CC0952">
      <w:r>
        <w:separator/>
      </w:r>
    </w:p>
  </w:endnote>
  <w:endnote w:type="continuationSeparator" w:id="0">
    <w:p w14:paraId="07B6EB09" w14:textId="77777777" w:rsidR="00CC0952" w:rsidRDefault="00CC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6976" w14:textId="77777777" w:rsidR="00CC0952" w:rsidRDefault="00CC0952">
      <w:r>
        <w:separator/>
      </w:r>
    </w:p>
  </w:footnote>
  <w:footnote w:type="continuationSeparator" w:id="0">
    <w:p w14:paraId="3EE4F3EC" w14:textId="77777777" w:rsidR="00CC0952" w:rsidRDefault="00CC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1B2B45E"/>
    <w:name w:val="WW8Num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-6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4118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41"/>
    <w:rsid w:val="000033D9"/>
    <w:rsid w:val="00020E37"/>
    <w:rsid w:val="00032B26"/>
    <w:rsid w:val="00035AC3"/>
    <w:rsid w:val="00050580"/>
    <w:rsid w:val="0005090D"/>
    <w:rsid w:val="00070BE4"/>
    <w:rsid w:val="00083547"/>
    <w:rsid w:val="00091658"/>
    <w:rsid w:val="00092AFD"/>
    <w:rsid w:val="000A37D7"/>
    <w:rsid w:val="00101878"/>
    <w:rsid w:val="00106C40"/>
    <w:rsid w:val="0011401A"/>
    <w:rsid w:val="00126BE7"/>
    <w:rsid w:val="00136F79"/>
    <w:rsid w:val="001F67F7"/>
    <w:rsid w:val="002208BE"/>
    <w:rsid w:val="0027254D"/>
    <w:rsid w:val="0028732C"/>
    <w:rsid w:val="002917D9"/>
    <w:rsid w:val="00293D64"/>
    <w:rsid w:val="002A54E2"/>
    <w:rsid w:val="002B2A9C"/>
    <w:rsid w:val="002E17F8"/>
    <w:rsid w:val="00303E98"/>
    <w:rsid w:val="003142ED"/>
    <w:rsid w:val="00321E3C"/>
    <w:rsid w:val="00323765"/>
    <w:rsid w:val="00333319"/>
    <w:rsid w:val="00361E3C"/>
    <w:rsid w:val="00373035"/>
    <w:rsid w:val="00377CEC"/>
    <w:rsid w:val="00386741"/>
    <w:rsid w:val="003F1AC6"/>
    <w:rsid w:val="003F320D"/>
    <w:rsid w:val="0041316C"/>
    <w:rsid w:val="00432134"/>
    <w:rsid w:val="00456174"/>
    <w:rsid w:val="00467065"/>
    <w:rsid w:val="0050042B"/>
    <w:rsid w:val="00506834"/>
    <w:rsid w:val="00530280"/>
    <w:rsid w:val="00555489"/>
    <w:rsid w:val="00581B88"/>
    <w:rsid w:val="0058699A"/>
    <w:rsid w:val="005C02B6"/>
    <w:rsid w:val="005D6E4A"/>
    <w:rsid w:val="00672F7A"/>
    <w:rsid w:val="006B1232"/>
    <w:rsid w:val="006B1C52"/>
    <w:rsid w:val="006D6D6C"/>
    <w:rsid w:val="006E49A9"/>
    <w:rsid w:val="0071733C"/>
    <w:rsid w:val="0074203C"/>
    <w:rsid w:val="00761C49"/>
    <w:rsid w:val="00765911"/>
    <w:rsid w:val="00776FAE"/>
    <w:rsid w:val="007A2D68"/>
    <w:rsid w:val="007D5CEE"/>
    <w:rsid w:val="007D7A9B"/>
    <w:rsid w:val="007E0089"/>
    <w:rsid w:val="007E0C19"/>
    <w:rsid w:val="007E547E"/>
    <w:rsid w:val="008150EB"/>
    <w:rsid w:val="0085445B"/>
    <w:rsid w:val="00866509"/>
    <w:rsid w:val="008731B9"/>
    <w:rsid w:val="00874FD4"/>
    <w:rsid w:val="00885224"/>
    <w:rsid w:val="008B5A73"/>
    <w:rsid w:val="008B6D22"/>
    <w:rsid w:val="008E1333"/>
    <w:rsid w:val="008E2E75"/>
    <w:rsid w:val="008F2688"/>
    <w:rsid w:val="009029F5"/>
    <w:rsid w:val="00907DB6"/>
    <w:rsid w:val="0091428C"/>
    <w:rsid w:val="00914E07"/>
    <w:rsid w:val="00916C98"/>
    <w:rsid w:val="00943280"/>
    <w:rsid w:val="009866CC"/>
    <w:rsid w:val="00986E36"/>
    <w:rsid w:val="009B4CB5"/>
    <w:rsid w:val="009C22F3"/>
    <w:rsid w:val="00A17BCC"/>
    <w:rsid w:val="00A20AC3"/>
    <w:rsid w:val="00A41235"/>
    <w:rsid w:val="00A47B4F"/>
    <w:rsid w:val="00A60F7C"/>
    <w:rsid w:val="00AB5CB5"/>
    <w:rsid w:val="00AC04BC"/>
    <w:rsid w:val="00AC7C6B"/>
    <w:rsid w:val="00AD0AA2"/>
    <w:rsid w:val="00B07754"/>
    <w:rsid w:val="00B32D2B"/>
    <w:rsid w:val="00B57CA3"/>
    <w:rsid w:val="00B73B71"/>
    <w:rsid w:val="00B73E26"/>
    <w:rsid w:val="00B86DB3"/>
    <w:rsid w:val="00B92659"/>
    <w:rsid w:val="00BA5177"/>
    <w:rsid w:val="00BA5BA8"/>
    <w:rsid w:val="00BA625E"/>
    <w:rsid w:val="00BB7343"/>
    <w:rsid w:val="00BC3C41"/>
    <w:rsid w:val="00BE1E21"/>
    <w:rsid w:val="00C05564"/>
    <w:rsid w:val="00C169F5"/>
    <w:rsid w:val="00C360A5"/>
    <w:rsid w:val="00C73197"/>
    <w:rsid w:val="00C92CCD"/>
    <w:rsid w:val="00CA4B77"/>
    <w:rsid w:val="00CC0952"/>
    <w:rsid w:val="00CD3E8C"/>
    <w:rsid w:val="00CD5F2F"/>
    <w:rsid w:val="00D01A6C"/>
    <w:rsid w:val="00D2594A"/>
    <w:rsid w:val="00D2730B"/>
    <w:rsid w:val="00D659C6"/>
    <w:rsid w:val="00D70758"/>
    <w:rsid w:val="00D86FD6"/>
    <w:rsid w:val="00D975CE"/>
    <w:rsid w:val="00DA1140"/>
    <w:rsid w:val="00DA42EB"/>
    <w:rsid w:val="00DC542B"/>
    <w:rsid w:val="00DE7EA9"/>
    <w:rsid w:val="00E271FB"/>
    <w:rsid w:val="00E55E50"/>
    <w:rsid w:val="00EA51E1"/>
    <w:rsid w:val="00F166B8"/>
    <w:rsid w:val="00F330D6"/>
    <w:rsid w:val="00F3453C"/>
    <w:rsid w:val="00F85BB2"/>
    <w:rsid w:val="00F9633E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F819"/>
  <w15:docId w15:val="{0C8B0302-FB57-4F65-A5FD-5077B44F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C4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C3C41"/>
    <w:pPr>
      <w:keepNext/>
      <w:tabs>
        <w:tab w:val="left" w:pos="4080"/>
      </w:tabs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3C41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er">
    <w:name w:val="header"/>
    <w:basedOn w:val="Normal"/>
    <w:link w:val="HeaderChar"/>
    <w:rsid w:val="00BC3C4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C3C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BC3C4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C3C4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77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patvirtinta">
    <w:name w:val="patvirtinta"/>
    <w:basedOn w:val="Normal"/>
    <w:rsid w:val="00D86FD6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4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E0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E07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F51E7-BAFA-4176-9BD1-D11D7D17CA95}"/>
</file>

<file path=customXml/itemProps2.xml><?xml version="1.0" encoding="utf-8"?>
<ds:datastoreItem xmlns:ds="http://schemas.openxmlformats.org/officeDocument/2006/customXml" ds:itemID="{9F66C086-E901-4271-BB86-67E9414B0537}"/>
</file>

<file path=customXml/itemProps3.xml><?xml version="1.0" encoding="utf-8"?>
<ds:datastoreItem xmlns:ds="http://schemas.openxmlformats.org/officeDocument/2006/customXml" ds:itemID="{047D221A-30A4-45B8-9363-DC993577D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48baba29-f372-480c-b400-9da02e181d88</dc:title>
  <dc:creator>Justina</dc:creator>
  <cp:lastModifiedBy>Windows User</cp:lastModifiedBy>
  <cp:revision>2</cp:revision>
  <cp:lastPrinted>2017-09-12T07:49:00Z</cp:lastPrinted>
  <dcterms:created xsi:type="dcterms:W3CDTF">2021-05-10T08:26:00Z</dcterms:created>
  <dcterms:modified xsi:type="dcterms:W3CDTF">2021-05-10T08:26:00Z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1853682</vt:lpwstr>
  </property>
  <property fmtid="{D5CDD505-2E9C-101B-9397-08002B2CF9AE}" pid="7" name="DISTaskPaneUrl">
    <vt:lpwstr>http://edvs.epaslaugos.lt/cs/idcplg?ClientControlled=DocMan&amp;coreContentOnly=1&amp;WebdavRequest=1&amp;IdcService=DOC_INFO&amp;dID=956236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vsf_ernestas</vt:lpwstr>
  </property>
  <property fmtid="{D5CDD505-2E9C-101B-9397-08002B2CF9AE}" pid="19" name="DISC_AdditionalApprovers">
    <vt:lpwstr> </vt:lpwstr>
  </property>
  <property fmtid="{D5CDD505-2E9C-101B-9397-08002B2CF9AE}" pid="20" name="DISdID">
    <vt:lpwstr>956236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ContentTypeId">
    <vt:lpwstr>0x010100D8ECFFBDDA118244861569856C5AC6C3</vt:lpwstr>
  </property>
</Properties>
</file>